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A93" w14:textId="563B0119" w:rsidR="009D453D" w:rsidRDefault="00A500DE" w:rsidP="000B2880">
      <w:pPr>
        <w:spacing w:after="120"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0B2880">
        <w:rPr>
          <w:rFonts w:asciiTheme="minorHAnsi" w:hAnsiTheme="minorHAnsi" w:cstheme="minorHAnsi"/>
          <w:b/>
        </w:rPr>
        <w:t>6A do oferty Wykonawcy</w:t>
      </w:r>
    </w:p>
    <w:p w14:paraId="6ADFBA34" w14:textId="77777777" w:rsidR="00BE6CA7" w:rsidRPr="00C9742D" w:rsidRDefault="00BE6CA7" w:rsidP="00BE6CA7">
      <w:pPr>
        <w:pStyle w:val="Akapitzlist"/>
        <w:keepNext/>
        <w:keepLines/>
        <w:numPr>
          <w:ilvl w:val="1"/>
          <w:numId w:val="12"/>
        </w:numPr>
        <w:spacing w:before="40" w:after="0"/>
        <w:contextualSpacing w:val="0"/>
        <w:outlineLvl w:val="2"/>
        <w:rPr>
          <w:rFonts w:ascii="Calibri Light" w:eastAsia="Times New Roman" w:hAnsi="Calibri Light"/>
          <w:b/>
          <w:vanish/>
          <w:color w:val="1F4D78"/>
          <w:sz w:val="24"/>
          <w:szCs w:val="24"/>
        </w:rPr>
      </w:pPr>
      <w:bookmarkStart w:id="0" w:name="_Toc106803972"/>
      <w:bookmarkEnd w:id="0"/>
    </w:p>
    <w:p w14:paraId="23F74A70" w14:textId="77777777" w:rsidR="00BE6CA7" w:rsidRPr="00C9742D" w:rsidRDefault="00BE6CA7" w:rsidP="00BE6CA7">
      <w:pPr>
        <w:pStyle w:val="Akapitzlist"/>
        <w:keepNext/>
        <w:keepLines/>
        <w:numPr>
          <w:ilvl w:val="1"/>
          <w:numId w:val="12"/>
        </w:numPr>
        <w:spacing w:before="40" w:after="0"/>
        <w:contextualSpacing w:val="0"/>
        <w:outlineLvl w:val="2"/>
        <w:rPr>
          <w:rFonts w:ascii="Calibri Light" w:eastAsia="Times New Roman" w:hAnsi="Calibri Light"/>
          <w:b/>
          <w:vanish/>
          <w:color w:val="1F4D78"/>
          <w:sz w:val="24"/>
          <w:szCs w:val="24"/>
        </w:rPr>
      </w:pPr>
      <w:bookmarkStart w:id="1" w:name="_Toc106803973"/>
      <w:bookmarkEnd w:id="1"/>
    </w:p>
    <w:p w14:paraId="60EF73BE" w14:textId="77777777" w:rsidR="00BE6CA7" w:rsidRPr="00C9742D" w:rsidRDefault="00BE6CA7" w:rsidP="00BE6CA7">
      <w:pPr>
        <w:pStyle w:val="Akapitzlist"/>
        <w:keepNext/>
        <w:keepLines/>
        <w:numPr>
          <w:ilvl w:val="1"/>
          <w:numId w:val="12"/>
        </w:numPr>
        <w:spacing w:before="40" w:after="0"/>
        <w:contextualSpacing w:val="0"/>
        <w:outlineLvl w:val="2"/>
        <w:rPr>
          <w:rFonts w:ascii="Calibri Light" w:eastAsia="Times New Roman" w:hAnsi="Calibri Light"/>
          <w:b/>
          <w:vanish/>
          <w:color w:val="1F4D78"/>
          <w:sz w:val="24"/>
          <w:szCs w:val="24"/>
        </w:rPr>
      </w:pPr>
      <w:bookmarkStart w:id="2" w:name="_Toc106803974"/>
      <w:bookmarkEnd w:id="2"/>
    </w:p>
    <w:p w14:paraId="5D381DAF" w14:textId="77777777" w:rsidR="00BE6CA7" w:rsidRPr="00C9742D" w:rsidRDefault="00BE6CA7" w:rsidP="00BE6CA7">
      <w:pPr>
        <w:pStyle w:val="Akapitzlist"/>
        <w:keepNext/>
        <w:keepLines/>
        <w:numPr>
          <w:ilvl w:val="1"/>
          <w:numId w:val="12"/>
        </w:numPr>
        <w:spacing w:before="40" w:after="0"/>
        <w:contextualSpacing w:val="0"/>
        <w:outlineLvl w:val="2"/>
        <w:rPr>
          <w:rFonts w:ascii="Calibri Light" w:eastAsia="Times New Roman" w:hAnsi="Calibri Light"/>
          <w:b/>
          <w:vanish/>
          <w:color w:val="1F4D78"/>
          <w:sz w:val="24"/>
          <w:szCs w:val="24"/>
        </w:rPr>
      </w:pPr>
      <w:bookmarkStart w:id="3" w:name="_Toc106803975"/>
      <w:bookmarkEnd w:id="3"/>
    </w:p>
    <w:p w14:paraId="4CD79E5C" w14:textId="77777777" w:rsidR="00BE6CA7" w:rsidRPr="00C9742D" w:rsidRDefault="00BE6CA7" w:rsidP="00BE6CA7">
      <w:pPr>
        <w:pStyle w:val="Akapitzlist"/>
        <w:keepNext/>
        <w:keepLines/>
        <w:numPr>
          <w:ilvl w:val="1"/>
          <w:numId w:val="12"/>
        </w:numPr>
        <w:spacing w:before="40" w:after="0"/>
        <w:contextualSpacing w:val="0"/>
        <w:outlineLvl w:val="2"/>
        <w:rPr>
          <w:rFonts w:ascii="Calibri Light" w:eastAsia="Times New Roman" w:hAnsi="Calibri Light"/>
          <w:b/>
          <w:vanish/>
          <w:color w:val="1F4D78"/>
          <w:sz w:val="24"/>
          <w:szCs w:val="24"/>
        </w:rPr>
      </w:pPr>
      <w:bookmarkStart w:id="4" w:name="_Toc106803976"/>
      <w:bookmarkEnd w:id="4"/>
    </w:p>
    <w:p w14:paraId="3940E1BB" w14:textId="1FA6B76C" w:rsidR="00162ED7" w:rsidRPr="00162ED7" w:rsidRDefault="0063263D" w:rsidP="000B2880">
      <w:pPr>
        <w:pStyle w:val="Nagwek2"/>
        <w:rPr>
          <w:rFonts w:asciiTheme="minorHAnsi" w:hAnsiTheme="minorHAnsi" w:cstheme="minorHAnsi"/>
        </w:rPr>
      </w:pPr>
      <w:bookmarkStart w:id="5" w:name="_Toc106803977"/>
      <w:r>
        <w:t xml:space="preserve">Specyfikacja techniczna </w:t>
      </w:r>
      <w:r w:rsidR="00ED382E">
        <w:t xml:space="preserve">oferowanego sprzętu </w:t>
      </w:r>
      <w:r w:rsidR="00ED382E">
        <w:br/>
      </w:r>
      <w:r w:rsidR="00ED382E" w:rsidRPr="00A36BE0">
        <w:rPr>
          <w:sz w:val="22"/>
          <w:szCs w:val="22"/>
        </w:rPr>
        <w:t xml:space="preserve">1. </w:t>
      </w:r>
      <w:r w:rsidR="00BE6CA7" w:rsidRPr="00A36BE0">
        <w:rPr>
          <w:sz w:val="22"/>
          <w:szCs w:val="22"/>
        </w:rPr>
        <w:t>Komputer przenośny, monitor i stacja dokująca – 30 kompletów</w:t>
      </w:r>
      <w:bookmarkEnd w:id="5"/>
      <w:r w:rsidR="00A36BE0" w:rsidRPr="00A36BE0">
        <w:rPr>
          <w:sz w:val="22"/>
          <w:szCs w:val="22"/>
        </w:rPr>
        <w:br/>
      </w:r>
      <w:r w:rsidR="00A36BE0" w:rsidRPr="00162ED7">
        <w:rPr>
          <w:rFonts w:asciiTheme="minorHAnsi" w:hAnsiTheme="minorHAnsi" w:cstheme="minorHAnsi"/>
        </w:rPr>
        <w:t>Nazwa/nazwy oferowanego sprzętu</w:t>
      </w:r>
      <w:r w:rsidR="00D44CEC" w:rsidRPr="00162ED7">
        <w:rPr>
          <w:rFonts w:asciiTheme="minorHAnsi" w:hAnsiTheme="minorHAnsi" w:cstheme="minorHAnsi"/>
        </w:rPr>
        <w:t xml:space="preserve"> (model, PN)</w:t>
      </w:r>
      <w:r w:rsidR="00A36BE0" w:rsidRPr="00162ED7">
        <w:rPr>
          <w:rFonts w:asciiTheme="minorHAnsi" w:hAnsiTheme="minorHAnsi" w:cstheme="minorHAnsi"/>
        </w:rPr>
        <w:t xml:space="preserve"> : ………………………………………………</w:t>
      </w:r>
      <w:r w:rsidR="00D5416D" w:rsidRPr="00162ED7">
        <w:rPr>
          <w:rFonts w:asciiTheme="minorHAnsi" w:hAnsiTheme="minorHAnsi" w:cstheme="minorHAnsi"/>
        </w:rPr>
        <w:t>…………</w:t>
      </w:r>
      <w:r w:rsidR="00162ED7" w:rsidRPr="00162ED7">
        <w:rPr>
          <w:rFonts w:asciiTheme="minorHAnsi" w:hAnsiTheme="minorHAnsi" w:cstheme="minorHAnsi"/>
        </w:rPr>
        <w:br/>
        <w:t xml:space="preserve">Gwarancja : </w:t>
      </w:r>
      <w:r w:rsidR="00162ED7">
        <w:rPr>
          <w:rFonts w:asciiTheme="minorHAnsi" w:hAnsiTheme="minorHAnsi" w:cstheme="minorHAnsi"/>
        </w:rPr>
        <w:t>……………………………………………………….</w:t>
      </w:r>
    </w:p>
    <w:tbl>
      <w:tblPr>
        <w:tblStyle w:val="Tabela-Siatka2"/>
        <w:tblW w:w="5081" w:type="pct"/>
        <w:tblInd w:w="-147" w:type="dxa"/>
        <w:tblLayout w:type="fixed"/>
        <w:tblLook w:val="0020" w:firstRow="1" w:lastRow="0" w:firstColumn="0" w:lastColumn="0" w:noHBand="0" w:noVBand="0"/>
      </w:tblPr>
      <w:tblGrid>
        <w:gridCol w:w="1572"/>
        <w:gridCol w:w="5090"/>
        <w:gridCol w:w="2545"/>
      </w:tblGrid>
      <w:tr w:rsidR="00ED382E" w:rsidRPr="006B279B" w14:paraId="7ADF86D4" w14:textId="49F9D87F" w:rsidTr="00162ED7">
        <w:trPr>
          <w:trHeight w:val="284"/>
        </w:trPr>
        <w:tc>
          <w:tcPr>
            <w:tcW w:w="854" w:type="pct"/>
          </w:tcPr>
          <w:p w14:paraId="51D55F42" w14:textId="77777777" w:rsidR="00ED382E" w:rsidRPr="00D5416D" w:rsidRDefault="00ED382E" w:rsidP="00D5416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764" w:type="pct"/>
          </w:tcPr>
          <w:p w14:paraId="01B43EF2" w14:textId="77777777" w:rsidR="00ED382E" w:rsidRPr="00D5416D" w:rsidRDefault="00ED382E" w:rsidP="00D5416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minimalne</w:t>
            </w:r>
          </w:p>
        </w:tc>
        <w:tc>
          <w:tcPr>
            <w:tcW w:w="1382" w:type="pct"/>
          </w:tcPr>
          <w:p w14:paraId="10F34B98" w14:textId="5DA816FA" w:rsidR="00ED382E" w:rsidRPr="00D5416D" w:rsidRDefault="00ED382E" w:rsidP="00D5416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</w:t>
            </w:r>
            <w:r w:rsidR="00A36BE0" w:rsidRPr="00D54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D54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ry oferowanego </w:t>
            </w:r>
            <w:r w:rsidR="00A36BE0" w:rsidRPr="00D54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sprzętu, spełnienie wymagań</w:t>
            </w:r>
          </w:p>
        </w:tc>
      </w:tr>
      <w:tr w:rsidR="00ED382E" w:rsidRPr="00AA6444" w14:paraId="64BC5123" w14:textId="310B268E" w:rsidTr="00162ED7">
        <w:trPr>
          <w:trHeight w:val="284"/>
        </w:trPr>
        <w:tc>
          <w:tcPr>
            <w:tcW w:w="854" w:type="pct"/>
          </w:tcPr>
          <w:p w14:paraId="6C4466B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2764" w:type="pct"/>
          </w:tcPr>
          <w:p w14:paraId="3326D562" w14:textId="77777777" w:rsidR="00993ECB" w:rsidRPr="00993ECB" w:rsidRDefault="00993ECB" w:rsidP="00993ECB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3ECB">
              <w:rPr>
                <w:rFonts w:asciiTheme="minorHAnsi" w:hAnsiTheme="minorHAnsi" w:cstheme="minorHAnsi"/>
                <w:sz w:val="18"/>
                <w:szCs w:val="18"/>
              </w:rPr>
              <w:t xml:space="preserve">Procesor wielordzeniowy – minimum 4 rdzenie - ze zintegrowaną grafiką, zaprojektowany do pracy w komputerach przenośnych klasy x86, o wydajności liczonej w punktach na podstawie </w:t>
            </w:r>
            <w:proofErr w:type="spellStart"/>
            <w:r w:rsidRPr="00993ECB">
              <w:rPr>
                <w:rFonts w:asciiTheme="minorHAnsi" w:hAnsiTheme="minorHAnsi" w:cstheme="minorHAnsi"/>
                <w:sz w:val="18"/>
                <w:szCs w:val="18"/>
              </w:rPr>
              <w:t>PerformanceTest</w:t>
            </w:r>
            <w:proofErr w:type="spellEnd"/>
            <w:r w:rsidRPr="00993ECB">
              <w:rPr>
                <w:rFonts w:asciiTheme="minorHAnsi" w:hAnsiTheme="minorHAnsi" w:cstheme="minorHAnsi"/>
                <w:sz w:val="18"/>
                <w:szCs w:val="18"/>
              </w:rPr>
              <w:t xml:space="preserve"> w teście CPU Mark osiągający wynik min. 9970 pkt. w kategorii </w:t>
            </w:r>
            <w:proofErr w:type="spellStart"/>
            <w:r w:rsidRPr="00993ECB">
              <w:rPr>
                <w:rFonts w:asciiTheme="minorHAnsi" w:hAnsiTheme="minorHAnsi" w:cstheme="minorHAnsi"/>
                <w:sz w:val="18"/>
                <w:szCs w:val="18"/>
              </w:rPr>
              <w:t>Average</w:t>
            </w:r>
            <w:proofErr w:type="spellEnd"/>
            <w:r w:rsidRPr="00993ECB">
              <w:rPr>
                <w:rFonts w:asciiTheme="minorHAnsi" w:hAnsiTheme="minorHAnsi" w:cstheme="minorHAnsi"/>
                <w:sz w:val="18"/>
                <w:szCs w:val="18"/>
              </w:rPr>
              <w:t xml:space="preserve"> CPU Mark według wyników opublikowanych na https://www.cpubenchmark.net/cpu_list.php. </w:t>
            </w:r>
          </w:p>
          <w:p w14:paraId="02F1A059" w14:textId="00997321" w:rsidR="00ED382E" w:rsidRPr="00D5416D" w:rsidRDefault="00ED382E" w:rsidP="00993ECB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Do oferty należy załączyć wydruki ze strony potwierdzające spełnienie powyższego wymagania na dzień nie wcześniejszy niż dzień </w:t>
            </w:r>
            <w:r w:rsidR="00BF779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20</w:t>
            </w:r>
            <w:r w:rsidRPr="00D5416D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.03.2023 r.</w:t>
            </w:r>
          </w:p>
          <w:p w14:paraId="0AA1300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Wykonawca w składanej ofercie winien podać dokładny model oferowanego procesora.</w:t>
            </w:r>
          </w:p>
        </w:tc>
        <w:tc>
          <w:tcPr>
            <w:tcW w:w="1382" w:type="pct"/>
          </w:tcPr>
          <w:p w14:paraId="13D2D2F5" w14:textId="77777777" w:rsidR="00ED382E" w:rsidRPr="00505CC7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7CDD9B63" w14:textId="11E903AE" w:rsidTr="00162ED7">
        <w:trPr>
          <w:trHeight w:val="284"/>
        </w:trPr>
        <w:tc>
          <w:tcPr>
            <w:tcW w:w="854" w:type="pct"/>
          </w:tcPr>
          <w:p w14:paraId="27819F5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2764" w:type="pct"/>
          </w:tcPr>
          <w:p w14:paraId="05E6A892" w14:textId="2DFF7DAE" w:rsidR="00ED382E" w:rsidRPr="00D5416D" w:rsidRDefault="00ED382E" w:rsidP="00BB0CDD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min. 16 GB </w:t>
            </w:r>
          </w:p>
        </w:tc>
        <w:tc>
          <w:tcPr>
            <w:tcW w:w="1382" w:type="pct"/>
          </w:tcPr>
          <w:p w14:paraId="333EF178" w14:textId="77777777" w:rsidR="00ED382E" w:rsidRDefault="00ED382E" w:rsidP="00BB0CDD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7893FDD1" w14:textId="525BC591" w:rsidTr="00162ED7">
        <w:trPr>
          <w:trHeight w:val="284"/>
        </w:trPr>
        <w:tc>
          <w:tcPr>
            <w:tcW w:w="854" w:type="pct"/>
          </w:tcPr>
          <w:p w14:paraId="5C9F279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2764" w:type="pct"/>
          </w:tcPr>
          <w:p w14:paraId="681E9701" w14:textId="0A3422C8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500 GB SSD </w:t>
            </w:r>
          </w:p>
        </w:tc>
        <w:tc>
          <w:tcPr>
            <w:tcW w:w="1382" w:type="pct"/>
          </w:tcPr>
          <w:p w14:paraId="25B734CD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43E5E14B" w14:textId="64AC008B" w:rsidTr="00162ED7">
        <w:trPr>
          <w:trHeight w:val="284"/>
        </w:trPr>
        <w:tc>
          <w:tcPr>
            <w:tcW w:w="854" w:type="pct"/>
          </w:tcPr>
          <w:p w14:paraId="607D2FD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2764" w:type="pct"/>
          </w:tcPr>
          <w:p w14:paraId="3DA0263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Zintegrowana z procesorem</w:t>
            </w:r>
          </w:p>
        </w:tc>
        <w:tc>
          <w:tcPr>
            <w:tcW w:w="1382" w:type="pct"/>
          </w:tcPr>
          <w:p w14:paraId="359DB63E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43004738" w14:textId="1E6D15B2" w:rsidTr="00162ED7">
        <w:trPr>
          <w:trHeight w:val="284"/>
        </w:trPr>
        <w:tc>
          <w:tcPr>
            <w:tcW w:w="854" w:type="pct"/>
          </w:tcPr>
          <w:p w14:paraId="6500DCA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2764" w:type="pct"/>
          </w:tcPr>
          <w:p w14:paraId="05D477B0" w14:textId="27DEE0FC" w:rsidR="00ED382E" w:rsidRPr="00D5416D" w:rsidRDefault="00ED382E" w:rsidP="00E53DA4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Karta dźwiękowa zintegrowana z płytą główną, zgodna z High Definition. Wbudowane w obudowie komputera: głośniki stereo, port słuchawek i mikrofonu typu COMBO, kamera video 720p z mechaniczną zasłoną obiektywu, mikrofon, sterowanie głośnością głośników za pośrednictwem wydzielonych klawiszy funkcyjnych na klawiaturze, wydzielony przycisk funkcyjny do natychmiastowego wyciszania głośników.</w:t>
            </w:r>
          </w:p>
        </w:tc>
        <w:tc>
          <w:tcPr>
            <w:tcW w:w="1382" w:type="pct"/>
          </w:tcPr>
          <w:p w14:paraId="59E6064F" w14:textId="77777777" w:rsidR="00ED382E" w:rsidRPr="00AA6444" w:rsidRDefault="00ED382E" w:rsidP="00E53DA4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3F318048" w14:textId="4CCCFF4B" w:rsidTr="00162ED7">
        <w:trPr>
          <w:trHeight w:val="757"/>
        </w:trPr>
        <w:tc>
          <w:tcPr>
            <w:tcW w:w="854" w:type="pct"/>
          </w:tcPr>
          <w:p w14:paraId="7CB91697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2764" w:type="pct"/>
          </w:tcPr>
          <w:p w14:paraId="63A4AA98" w14:textId="1A426A19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Wykonana z materiałów o podwyższonej jakości, laptop z linii businessowej producenta</w:t>
            </w:r>
          </w:p>
        </w:tc>
        <w:tc>
          <w:tcPr>
            <w:tcW w:w="1382" w:type="pct"/>
          </w:tcPr>
          <w:p w14:paraId="6F6AC58C" w14:textId="77777777" w:rsidR="00ED382E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072711FA" w14:textId="2D774667" w:rsidTr="00162ED7">
        <w:trPr>
          <w:trHeight w:val="284"/>
        </w:trPr>
        <w:tc>
          <w:tcPr>
            <w:tcW w:w="854" w:type="pct"/>
          </w:tcPr>
          <w:p w14:paraId="691315A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Płyta główna</w:t>
            </w:r>
          </w:p>
        </w:tc>
        <w:tc>
          <w:tcPr>
            <w:tcW w:w="2764" w:type="pct"/>
          </w:tcPr>
          <w:p w14:paraId="1C33B803" w14:textId="4EB366A5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Płyta główna trwale oznaczona na etapie produkcji nazwą producenta. Płyta główna wyposażona w BIOS, zawierający numer seryjny komputera oraz numer seryjny płyty głównej. </w:t>
            </w:r>
          </w:p>
        </w:tc>
        <w:tc>
          <w:tcPr>
            <w:tcW w:w="1382" w:type="pct"/>
          </w:tcPr>
          <w:p w14:paraId="53D49B02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0EF06A27" w14:textId="70844372" w:rsidTr="00162ED7">
        <w:trPr>
          <w:trHeight w:val="284"/>
        </w:trPr>
        <w:tc>
          <w:tcPr>
            <w:tcW w:w="854" w:type="pct"/>
          </w:tcPr>
          <w:p w14:paraId="00E950D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Zgodność z systemami operacyjnymi</w:t>
            </w:r>
          </w:p>
        </w:tc>
        <w:tc>
          <w:tcPr>
            <w:tcW w:w="2764" w:type="pct"/>
          </w:tcPr>
          <w:p w14:paraId="11CF9B6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Oferowany model komputera musi poprawnie współpracować z zamawianym (dostarczanym) systemem operacyjnym. </w:t>
            </w:r>
          </w:p>
          <w:p w14:paraId="6489A0F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(Do oferty załączyć dokument potwierdzający certyfikację dla zaoferowanego komputera np. wydruk ze strony</w:t>
            </w: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382" w:type="pct"/>
          </w:tcPr>
          <w:p w14:paraId="1D1C4F79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418BAE4B" w14:textId="6467BF97" w:rsidTr="00162ED7">
        <w:trPr>
          <w:trHeight w:val="284"/>
        </w:trPr>
        <w:tc>
          <w:tcPr>
            <w:tcW w:w="854" w:type="pct"/>
          </w:tcPr>
          <w:p w14:paraId="38250A1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Bezpieczeństwo</w:t>
            </w:r>
          </w:p>
        </w:tc>
        <w:tc>
          <w:tcPr>
            <w:tcW w:w="2764" w:type="pct"/>
          </w:tcPr>
          <w:p w14:paraId="00022AB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 zapisanego w TPM2.0 z certyfikacją TCG.  Próba usunięcia dedykowanego układu doprowadzi do uszkodzenia całej płyty głównej.</w:t>
            </w:r>
          </w:p>
          <w:p w14:paraId="6E2CA390" w14:textId="5375B3FD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Dysk z zainstalowanym systemem operacyjnym zawierający partycję RECOVERY umożliwiającą odtworzenie systemu operacyjnego fabrycznie zainstalowanego na komputerze po awarii. </w:t>
            </w:r>
          </w:p>
        </w:tc>
        <w:tc>
          <w:tcPr>
            <w:tcW w:w="1382" w:type="pct"/>
          </w:tcPr>
          <w:p w14:paraId="7B2DEB8E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29E9F4AE" w14:textId="07247577" w:rsidTr="00162ED7">
        <w:trPr>
          <w:trHeight w:val="284"/>
        </w:trPr>
        <w:tc>
          <w:tcPr>
            <w:tcW w:w="854" w:type="pct"/>
          </w:tcPr>
          <w:p w14:paraId="26AA58ED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System diagnostyczny</w:t>
            </w:r>
          </w:p>
        </w:tc>
        <w:tc>
          <w:tcPr>
            <w:tcW w:w="2764" w:type="pct"/>
          </w:tcPr>
          <w:p w14:paraId="7022423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boot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 umożliwiający jednoczesne przetestowanie w celu wykrycia błędów zainstalowanych komponentów w oferowanym komputerze bez konieczności uruchamiania systemu operacyjnego. Działający nawet w przypadku uszkodzenia dysku twardego. System umożliwiający wykonanie minimum następujących czynności diagnostycznych:</w:t>
            </w:r>
          </w:p>
          <w:p w14:paraId="6D53ABD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wykonanie testu: pamięci ram, procesora, pamięci masowej, matrycy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lcd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magistrali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pci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-e, płyty głównej (chipset,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usb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), klawiatury, myszy, </w:t>
            </w:r>
          </w:p>
          <w:p w14:paraId="0B68E3E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Ponadto zaimplementowany dźwiękowy system diagnostyczny producenta umożliwiający identyfikację następujących zdarzeń:</w:t>
            </w:r>
          </w:p>
          <w:p w14:paraId="51FC0F5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• Awaria głównej magistrali systemowej</w:t>
            </w:r>
          </w:p>
          <w:p w14:paraId="4DE5C1E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• Awaria wentylatora</w:t>
            </w:r>
          </w:p>
          <w:p w14:paraId="024C2BA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• Awaria modułu pamięci</w:t>
            </w:r>
          </w:p>
          <w:p w14:paraId="568E3DE9" w14:textId="7D9A1E44" w:rsidR="00ED382E" w:rsidRPr="00D5416D" w:rsidRDefault="00ED382E" w:rsidP="00DC0069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•  Awaria karty graficznej.</w:t>
            </w:r>
          </w:p>
        </w:tc>
        <w:tc>
          <w:tcPr>
            <w:tcW w:w="1382" w:type="pct"/>
          </w:tcPr>
          <w:p w14:paraId="1CBAF853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3319D27D" w14:textId="04702519" w:rsidTr="00162ED7">
        <w:trPr>
          <w:trHeight w:val="284"/>
        </w:trPr>
        <w:tc>
          <w:tcPr>
            <w:tcW w:w="854" w:type="pct"/>
          </w:tcPr>
          <w:p w14:paraId="0F5C734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Wirtualizacja</w:t>
            </w:r>
          </w:p>
        </w:tc>
        <w:tc>
          <w:tcPr>
            <w:tcW w:w="2764" w:type="pct"/>
          </w:tcPr>
          <w:p w14:paraId="68C044B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382" w:type="pct"/>
          </w:tcPr>
          <w:p w14:paraId="5D4BE0DC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35E1021B" w14:textId="3E921E18" w:rsidTr="00162ED7">
        <w:trPr>
          <w:trHeight w:val="284"/>
        </w:trPr>
        <w:tc>
          <w:tcPr>
            <w:tcW w:w="854" w:type="pct"/>
          </w:tcPr>
          <w:p w14:paraId="00ACD85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BIOS</w:t>
            </w:r>
          </w:p>
        </w:tc>
        <w:tc>
          <w:tcPr>
            <w:tcW w:w="2764" w:type="pct"/>
          </w:tcPr>
          <w:p w14:paraId="01F4F7D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BIOS zgodny ze specyfikacją UEFI, wyprodukowany przez producenta.</w:t>
            </w:r>
          </w:p>
          <w:p w14:paraId="017D1025" w14:textId="45A49CC0" w:rsidR="00ED382E" w:rsidRPr="00D5416D" w:rsidRDefault="00ED382E" w:rsidP="00204DD1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Pełna obsługa BIOS za pomocą klawiatury i myszy oraz samej myszy (przez pełną obsługę za pomocą myszy rozumie się możliwość swobodnego poruszania się po menu we/wy oraz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wł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/wy funkcji bez używania klawiatury). </w:t>
            </w:r>
          </w:p>
        </w:tc>
        <w:tc>
          <w:tcPr>
            <w:tcW w:w="1382" w:type="pct"/>
          </w:tcPr>
          <w:p w14:paraId="0699562A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382E" w:rsidRPr="00AA6444" w14:paraId="7F9776B9" w14:textId="0CAEA7E8" w:rsidTr="00162ED7">
        <w:trPr>
          <w:trHeight w:val="284"/>
        </w:trPr>
        <w:tc>
          <w:tcPr>
            <w:tcW w:w="854" w:type="pct"/>
          </w:tcPr>
          <w:p w14:paraId="141A952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Ekran</w:t>
            </w:r>
          </w:p>
        </w:tc>
        <w:tc>
          <w:tcPr>
            <w:tcW w:w="2764" w:type="pct"/>
          </w:tcPr>
          <w:p w14:paraId="54A957BB" w14:textId="00CA60FF" w:rsidR="00ED382E" w:rsidRPr="00D5416D" w:rsidRDefault="00ED382E" w:rsidP="00204DD1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Matowy, matryca 15,6”, rozdzielczość FHD 1920x1080, 250nits, w technologii IPS </w:t>
            </w:r>
          </w:p>
        </w:tc>
        <w:tc>
          <w:tcPr>
            <w:tcW w:w="1382" w:type="pct"/>
          </w:tcPr>
          <w:p w14:paraId="236C38A3" w14:textId="77777777" w:rsidR="00ED382E" w:rsidRPr="00AA6444" w:rsidRDefault="00ED382E" w:rsidP="00204DD1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73266697" w14:textId="0362F49A" w:rsidTr="00162ED7">
        <w:trPr>
          <w:trHeight w:val="284"/>
        </w:trPr>
        <w:tc>
          <w:tcPr>
            <w:tcW w:w="854" w:type="pct"/>
          </w:tcPr>
          <w:p w14:paraId="70B2969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Interfejsy / Komunikacja</w:t>
            </w:r>
          </w:p>
        </w:tc>
        <w:tc>
          <w:tcPr>
            <w:tcW w:w="2764" w:type="pct"/>
          </w:tcPr>
          <w:p w14:paraId="0E47CA3E" w14:textId="3CA8F058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Min. 3 porty USB z czego min. dwa porty USB 3.2, jeden port musi umożliwiać podłączenie stacji dokującej, złącze słuchawek i złącze mikrofonu typu COMBO, HDMI obsługujący rozdzielczość 4K podłączonego monitora, </w:t>
            </w:r>
          </w:p>
        </w:tc>
        <w:tc>
          <w:tcPr>
            <w:tcW w:w="1382" w:type="pct"/>
          </w:tcPr>
          <w:p w14:paraId="064E64D5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532E6D2F" w14:textId="316A22DE" w:rsidTr="00162ED7">
        <w:trPr>
          <w:trHeight w:val="284"/>
        </w:trPr>
        <w:tc>
          <w:tcPr>
            <w:tcW w:w="854" w:type="pct"/>
          </w:tcPr>
          <w:p w14:paraId="233AA64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Karta sieciowa LAN</w:t>
            </w:r>
          </w:p>
        </w:tc>
        <w:tc>
          <w:tcPr>
            <w:tcW w:w="2764" w:type="pct"/>
          </w:tcPr>
          <w:p w14:paraId="095036D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Ethernet 10/100/1000 </w:t>
            </w:r>
          </w:p>
          <w:p w14:paraId="1C0A5368" w14:textId="78378E0F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Zamawiający dopuszcza kartę sieciową wykorzystującą port USB</w:t>
            </w:r>
          </w:p>
        </w:tc>
        <w:tc>
          <w:tcPr>
            <w:tcW w:w="1382" w:type="pct"/>
          </w:tcPr>
          <w:p w14:paraId="4FC86D66" w14:textId="77777777" w:rsidR="00ED382E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54F62493" w14:textId="4621E008" w:rsidTr="00162ED7">
        <w:trPr>
          <w:trHeight w:val="284"/>
        </w:trPr>
        <w:tc>
          <w:tcPr>
            <w:tcW w:w="854" w:type="pct"/>
          </w:tcPr>
          <w:p w14:paraId="371F8AF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Karta sieciowa WLAN</w:t>
            </w:r>
          </w:p>
        </w:tc>
        <w:tc>
          <w:tcPr>
            <w:tcW w:w="2764" w:type="pct"/>
          </w:tcPr>
          <w:p w14:paraId="5022752D" w14:textId="1C87C560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Wbudowana bezprzewodowa karta sieciowa</w:t>
            </w:r>
          </w:p>
        </w:tc>
        <w:tc>
          <w:tcPr>
            <w:tcW w:w="1382" w:type="pct"/>
          </w:tcPr>
          <w:p w14:paraId="1C9C7524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3A88D85C" w14:textId="2100AA0B" w:rsidTr="00162ED7">
        <w:trPr>
          <w:trHeight w:val="284"/>
        </w:trPr>
        <w:tc>
          <w:tcPr>
            <w:tcW w:w="854" w:type="pct"/>
          </w:tcPr>
          <w:p w14:paraId="01E6047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Klawiatura</w:t>
            </w:r>
          </w:p>
        </w:tc>
        <w:tc>
          <w:tcPr>
            <w:tcW w:w="2764" w:type="pct"/>
          </w:tcPr>
          <w:p w14:paraId="7045A2F1" w14:textId="3D620491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Klawiatura QWERTY wraz z wydzieloną częścią numeryczną.</w:t>
            </w:r>
          </w:p>
        </w:tc>
        <w:tc>
          <w:tcPr>
            <w:tcW w:w="1382" w:type="pct"/>
          </w:tcPr>
          <w:p w14:paraId="318828F6" w14:textId="77777777" w:rsidR="00ED382E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52E0CFE9" w14:textId="45AFB176" w:rsidTr="00162ED7">
        <w:trPr>
          <w:trHeight w:val="284"/>
        </w:trPr>
        <w:tc>
          <w:tcPr>
            <w:tcW w:w="854" w:type="pct"/>
          </w:tcPr>
          <w:p w14:paraId="230E6AB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Certyfikaty, oświadczenia i standardy</w:t>
            </w:r>
          </w:p>
        </w:tc>
        <w:tc>
          <w:tcPr>
            <w:tcW w:w="2764" w:type="pct"/>
          </w:tcPr>
          <w:p w14:paraId="7B21394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Należy dostarczyć wraz z ofertą dokumenty potwierdzające poniższe wymagania</w:t>
            </w: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44A08070" w14:textId="77777777" w:rsidR="00ED382E" w:rsidRPr="00D5416D" w:rsidRDefault="00ED382E" w:rsidP="00BE6CA7">
            <w:pPr>
              <w:pStyle w:val="Akapitzlist"/>
              <w:numPr>
                <w:ilvl w:val="0"/>
                <w:numId w:val="181"/>
              </w:numPr>
              <w:spacing w:after="120" w:line="276" w:lineRule="auto"/>
              <w:ind w:left="34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Certyfikat ISO 9001 – dla producenta sprzętu;</w:t>
            </w:r>
          </w:p>
          <w:p w14:paraId="5C6C2286" w14:textId="77777777" w:rsidR="00ED382E" w:rsidRPr="00D5416D" w:rsidRDefault="00ED382E" w:rsidP="00BE6CA7">
            <w:pPr>
              <w:pStyle w:val="Akapitzlist"/>
              <w:numPr>
                <w:ilvl w:val="0"/>
                <w:numId w:val="181"/>
              </w:numPr>
              <w:spacing w:after="120" w:line="276" w:lineRule="auto"/>
              <w:ind w:left="34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6" w:name="_Hlk104454236"/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Certyfikat ISO 14001 – dla producenta sprzętu</w:t>
            </w:r>
            <w:bookmarkEnd w:id="6"/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6888603C" w14:textId="2D6C6626" w:rsidR="00ED382E" w:rsidRPr="00D5416D" w:rsidRDefault="00ED382E" w:rsidP="005C1F11">
            <w:pPr>
              <w:pStyle w:val="Akapitzlist"/>
              <w:numPr>
                <w:ilvl w:val="0"/>
                <w:numId w:val="181"/>
              </w:numPr>
              <w:spacing w:after="120" w:line="276" w:lineRule="auto"/>
              <w:ind w:left="34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7" w:name="_Hlk104454821"/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Deklaracja zgodności CE – dla komputera</w:t>
            </w:r>
            <w:bookmarkEnd w:id="7"/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382" w:type="pct"/>
          </w:tcPr>
          <w:p w14:paraId="0037D9E8" w14:textId="77777777" w:rsidR="00ED382E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ED382E" w:rsidRPr="00AA6444" w14:paraId="68F39439" w14:textId="4F1A69F3" w:rsidTr="00162ED7">
        <w:trPr>
          <w:trHeight w:val="284"/>
        </w:trPr>
        <w:tc>
          <w:tcPr>
            <w:tcW w:w="854" w:type="pct"/>
          </w:tcPr>
          <w:p w14:paraId="251D635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System operacyjny </w:t>
            </w:r>
          </w:p>
        </w:tc>
        <w:tc>
          <w:tcPr>
            <w:tcW w:w="2764" w:type="pct"/>
          </w:tcPr>
          <w:p w14:paraId="1F2D265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Microsoft Windows 10 Pro 64 bit lub równoważny. </w:t>
            </w:r>
          </w:p>
          <w:p w14:paraId="73785897" w14:textId="731CFFCB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Wymagania równoważności: system operacyjny klasy PC, który spełnia następujące wymagania poprzez wbudowa</w:t>
            </w: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ne mechanizmy, bez użycia dodatkowych aplikacji:</w:t>
            </w:r>
          </w:p>
          <w:p w14:paraId="6AEB993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1. Dostępne dwa rodzaje graficznego interfejsu użytkownika:</w:t>
            </w:r>
          </w:p>
          <w:p w14:paraId="6B6165E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a. Klasyczny, umożliwiający obsługę przy pomocy klawiatury i myszy,</w:t>
            </w:r>
          </w:p>
          <w:p w14:paraId="1290806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b. Dotykowy umożliwiający sterowanie dotykiem na urządzeniach typu tablet lub monitorach dotykowych</w:t>
            </w:r>
          </w:p>
          <w:p w14:paraId="4C99DB2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2. Funkcje związane z obsługą komputerów typu tablet, z wbudowanym modułem „uczenia się” pisma użytkownika – obsługa języka polskiego</w:t>
            </w:r>
          </w:p>
          <w:p w14:paraId="457895A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3. Interfejs użytkownika dostępny w wielu językach do wyboru – w tym polskim i angielskim</w:t>
            </w:r>
          </w:p>
          <w:p w14:paraId="3E11C32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4A79157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5. Wbudowane w system operacyjny minimum dwie przeglądarki Internetowe</w:t>
            </w:r>
          </w:p>
          <w:p w14:paraId="223A90E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D62A7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7. Zlokalizowane w języku polskim, co najmniej następujące elementy: menu, pomoc, komunikaty systemowe, menedżer plików.</w:t>
            </w:r>
          </w:p>
          <w:p w14:paraId="2226E4D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8. Graficzne środowisko instalacji i konfiguracji dostępne w języku polskim</w:t>
            </w:r>
          </w:p>
          <w:p w14:paraId="4925603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9. Wbudowany system pomocy w języku polskim.</w:t>
            </w:r>
          </w:p>
          <w:p w14:paraId="39E84D6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10. Możliwość przystosowania stanowiska dla osób niepełnosprawnych (np. słabo widzących).</w:t>
            </w:r>
          </w:p>
          <w:p w14:paraId="1FEF6B0D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11. Możliwość dokonywania aktualizacji i poprawek systemu poprzez mechanizm zarządzany przez administratora systemu Zamawiającego.</w:t>
            </w:r>
          </w:p>
          <w:p w14:paraId="3EEA8F6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12. Możliwość dostarczania poprawek do systemu operacyjnego w modelu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peer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peer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8BB59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5C30A0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14. Zabezpieczony hasłem hierarchiczny dostęp do systemu, konta i profile użytkowników zarządzane zdalnie; praca systemu w trybie ochrony kont użytkowników.</w:t>
            </w:r>
          </w:p>
          <w:p w14:paraId="3665492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15. Możliwość dołączenia systemu do usługi katalogowej on-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premise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 lub w chmurze.</w:t>
            </w:r>
          </w:p>
          <w:p w14:paraId="66B4FC8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16. Umożliwienie zablokowania urządzenia w ramach danego konta tylko do uruchamiania wybranej aplikacji - tryb "kiosk".</w:t>
            </w:r>
          </w:p>
          <w:p w14:paraId="4848447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7788F3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18. Zdalna pomoc i współdzielenie aplikacji – możliwość zdalnego przejęcia sesji zalogowanego użytkownika celem rozwiązania problemu z komputerem.</w:t>
            </w:r>
          </w:p>
          <w:p w14:paraId="071BB52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19. Transakcyjny system plików pozwalający na stosowanie przydziałów (ang.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quota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4D00A60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2CED473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21. Możliwość przywracania obrazu plików systemowych do uprzednio zapisanej postaci.</w:t>
            </w:r>
          </w:p>
          <w:p w14:paraId="25D29E97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22. Możliwość przywracania systemu operacyjnego do stanu początkowego z pozostawieniem plików użytkownika.</w:t>
            </w:r>
          </w:p>
          <w:p w14:paraId="1C1ADFD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E0B3FC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24. Wbudowany mechanizm wirtualizacji typu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hypervisor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."</w:t>
            </w:r>
          </w:p>
          <w:p w14:paraId="2099D5D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25. Wbudowana możliwość zdalnego dostępu do systemu i pracy zdalnej z wykorzystaniem pełnego interfejsu graficznego.</w:t>
            </w:r>
          </w:p>
          <w:p w14:paraId="48AD3CD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26. Dostępność bezpłatnych biuletynów bezpieczeństwa związanych z działaniem systemu operacyjnego.</w:t>
            </w:r>
          </w:p>
          <w:p w14:paraId="39041CF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6DD7D1D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B9957E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4CF1C0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30. Wbudowany system uwierzytelnienia dwuskładnikowego oparty o certyfikat lub klucz prywatny oraz PIN lub uwierzytelnienie biometryczne.</w:t>
            </w:r>
          </w:p>
          <w:p w14:paraId="6872245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31. Wbudowane mechanizmy ochrony antywirusowej i przeciw złośliwemu oprogramowaniu z zapewnionymi bezpłatnymi aktualizacjami.</w:t>
            </w:r>
          </w:p>
          <w:p w14:paraId="7DE8C62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32. Wbudowany system szyfrowania dysku twardego ze wsparciem modułu TPM</w:t>
            </w:r>
          </w:p>
          <w:p w14:paraId="6606372E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33. Możliwość tworzenia i przechowywania kopii zapasowych kluczy odzyskiwania do szyfrowania dysku w usługach katalogowych.</w:t>
            </w:r>
          </w:p>
          <w:p w14:paraId="177FD35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34. Możliwość tworzenia wirtualnych kart inteligentnych.</w:t>
            </w:r>
          </w:p>
          <w:p w14:paraId="1DDAFB6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35. Wsparcie dla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Secure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Boot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EB9FF7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36. Wbudowany w system, wykorzystywany automatycznie przez wbudowane przeglądarki filtr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reputacyjny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 URL.</w:t>
            </w:r>
          </w:p>
          <w:p w14:paraId="0E64C91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37. Wsparcie dla IPSEC oparte na politykach – wdrażanie IPSEC oparte na zestawach reguł definiujących ustawienia zarządzanych w sposób centralny.</w:t>
            </w:r>
          </w:p>
          <w:p w14:paraId="4B83ECB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38. Mechanizmy logowania w oparciu o:</w:t>
            </w:r>
          </w:p>
          <w:p w14:paraId="1F1E305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a. Login i hasło,</w:t>
            </w:r>
          </w:p>
          <w:p w14:paraId="6431EC2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b. Karty inteligentne i certyfikaty (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smartcard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</w:p>
          <w:p w14:paraId="6A3D468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c. Wirtualne karty inteligentne i certyfikaty (logowanie w oparciu o certyfikat chroniony poprzez moduł TPM),</w:t>
            </w:r>
          </w:p>
          <w:p w14:paraId="4BC7388E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d. Certyfikat/Klucz i PIN</w:t>
            </w:r>
          </w:p>
          <w:p w14:paraId="34D16A1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e. Certyfikat/Klucz i uwierzytelnienie biometryczne</w:t>
            </w:r>
          </w:p>
          <w:p w14:paraId="60DED6C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39. Wsparcie dla uwierzytelniania na bazie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Kerberos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 v. 5</w:t>
            </w:r>
          </w:p>
          <w:p w14:paraId="5FE290DE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40. Wbudowany agent do zbierania danych na temat zagrożeń na stacji roboczej.</w:t>
            </w:r>
          </w:p>
          <w:p w14:paraId="11DC892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41. Wsparcie .NET Framework 2.x, 3.x i 4.x – możliwość uruchomienia aplikacji działających we wskazanych środowiskach</w:t>
            </w:r>
          </w:p>
          <w:p w14:paraId="5486D50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42. Wsparcie dla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VBScript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 – możliwość uruchamiania interpretera poleceń</w:t>
            </w:r>
          </w:p>
          <w:p w14:paraId="53A7D71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43. Wsparcie dla PowerShell 5.x – możliwość uruchamiania interpretera poleceń </w:t>
            </w:r>
          </w:p>
        </w:tc>
        <w:tc>
          <w:tcPr>
            <w:tcW w:w="1382" w:type="pct"/>
          </w:tcPr>
          <w:p w14:paraId="435F7E2C" w14:textId="77777777" w:rsidR="00ED382E" w:rsidRPr="005C109F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D382E" w:rsidRPr="00AA6444" w14:paraId="2FEB9971" w14:textId="5BA7C229" w:rsidTr="00162ED7">
        <w:trPr>
          <w:trHeight w:val="284"/>
        </w:trPr>
        <w:tc>
          <w:tcPr>
            <w:tcW w:w="854" w:type="pct"/>
          </w:tcPr>
          <w:p w14:paraId="638A4D1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Oprogramowanie do aktualizacji sterowników</w:t>
            </w:r>
          </w:p>
        </w:tc>
        <w:tc>
          <w:tcPr>
            <w:tcW w:w="2764" w:type="pct"/>
          </w:tcPr>
          <w:p w14:paraId="4BBD156B" w14:textId="30F71B68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382" w:type="pct"/>
          </w:tcPr>
          <w:p w14:paraId="4DD098E1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382E" w:rsidRPr="00AA6444" w14:paraId="5CF0C141" w14:textId="1368DE43" w:rsidTr="00162ED7">
        <w:trPr>
          <w:trHeight w:val="284"/>
        </w:trPr>
        <w:tc>
          <w:tcPr>
            <w:tcW w:w="854" w:type="pct"/>
          </w:tcPr>
          <w:p w14:paraId="7C6A494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764" w:type="pct"/>
          </w:tcPr>
          <w:p w14:paraId="148A4911" w14:textId="471643E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 60 miesięcy (lub dłużej zgodnie ze złożoną ofertą)</w:t>
            </w: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 komputer w miejscu instalacji świadczona w trybie NBD (8x5). Czas reakcji serwisu w miejscu instalacji to kolejny dzień roboczy.</w:t>
            </w:r>
          </w:p>
          <w:p w14:paraId="658FE92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Serwis urządzeń musi być realizowany bezpośrednio przez Producenta i/lub we współpracy z Autoryzowanym Partnerem Serwisowym Producenta.</w:t>
            </w:r>
          </w:p>
        </w:tc>
        <w:tc>
          <w:tcPr>
            <w:tcW w:w="1382" w:type="pct"/>
          </w:tcPr>
          <w:p w14:paraId="39236D7B" w14:textId="77777777" w:rsidR="00ED382E" w:rsidRPr="003312EC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D382E" w:rsidRPr="00AA6444" w14:paraId="2BA0FAB8" w14:textId="5490E0D7" w:rsidTr="00162ED7">
        <w:trPr>
          <w:trHeight w:val="284"/>
        </w:trPr>
        <w:tc>
          <w:tcPr>
            <w:tcW w:w="854" w:type="pct"/>
          </w:tcPr>
          <w:p w14:paraId="1B32C20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Oprogramowanie Biurowe </w:t>
            </w:r>
          </w:p>
        </w:tc>
        <w:tc>
          <w:tcPr>
            <w:tcW w:w="2764" w:type="pct"/>
          </w:tcPr>
          <w:p w14:paraId="547F68A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Licencja bezterminowa z licencją pozwalającą na instalacje w komputerach dla Urzędu.</w:t>
            </w:r>
          </w:p>
          <w:p w14:paraId="0549E069" w14:textId="4182B70D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Oprogramowanie w pełni zgodne z pakietem Microsoft Office 2021. </w:t>
            </w:r>
          </w:p>
          <w:p w14:paraId="7E32BE2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Produkt musi być w 100% nowy, wcześniej nie rejestrowany, produkt musi pochodzić z legalnego źródła.</w:t>
            </w:r>
          </w:p>
          <w:p w14:paraId="7BB6169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Interfejs użytkownika: pełna polska wersja językowa interfejsu użytkownika; prostota i intuicyjność obsługi, pozwalająca na pracę osobom nieposiadającym umiejętności technicznych. Oprogramowanie musi umożliwiać tworzenie i edycję dokumentów elektronicznych w ustalonym formacie, który spełnia następujące warunki: posiada kompletny i publicznie dostępny opis formatu;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teleinformatycznych. Oprogramowanie musi umożliwiać dostosowanie dokumentów i szablonów do potrzeb instytucji oraz udostępniać narzędzia umożliwiające dystrybucję odpowiednich szablonów do właściwych odbiorców. W skład oprogramowania muszą wchodzić narzędzia programistyczne umożliwiające automatyzację pracy i wymianę danych pomiędzy dokumentami i aplikacjami (język makropoleceń, język skryptowy). Do aplikacji musi być dostępna pełna dokumentacja w języku polskim. Pakiet zintegrowanych aplikacji biurowych musi zawierać: edytor tekstów; arkusz kalkulacyjny; narzędzie do przygotowywania i prowadzenia prezentacji; narzędzie do tworzenia drukowanych materiałów informacyjnych; narzędzie do zarządzania informacją prywatną (pocztą elektroniczną, kalendarzem, kontaktami i zadaniami); narzędzie do tworzenia notatek przy pomocy klawiatury lub notatek odręcznych na ekranie urządzenia typu tablet PC z mechanizmem OCR. </w:t>
            </w:r>
          </w:p>
          <w:p w14:paraId="138C934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Edytor tekstów musi umożliwiać: </w:t>
            </w:r>
          </w:p>
          <w:p w14:paraId="12FA626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a. edycję i formatowanie tekstu w języku polskim wraz z obsługą języka polskiego w zakresie sprawdzania pisowni i poprawności gramatycznej oraz funkcjonalnością słownika wyrazów bliskoznacznych i autokorekty;</w:t>
            </w:r>
          </w:p>
          <w:p w14:paraId="2A9E0D4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b. wstawianie oraz formatowanie tabel;</w:t>
            </w:r>
          </w:p>
          <w:p w14:paraId="0C70C41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c. wstawianie oraz formatowanie obiektów graficznych;</w:t>
            </w:r>
          </w:p>
          <w:p w14:paraId="5D1FC25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d. wstawianie wykresów i tabel z arkusza kalkulacyjnego (wliczając tabele przestawne);</w:t>
            </w:r>
          </w:p>
          <w:p w14:paraId="266FFDA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e. automatyczne numerowanie rozdziałów, punktów, akapitów, tabel i rysunków;</w:t>
            </w:r>
          </w:p>
          <w:p w14:paraId="31625B97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f. automatyczne tworzenie spisów treści;</w:t>
            </w:r>
          </w:p>
          <w:p w14:paraId="25606F9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g. formatowanie nagłówków i stopek stron;</w:t>
            </w:r>
          </w:p>
          <w:p w14:paraId="7FA6F05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h. śledzenie i porównywanie zmian wprowadzonych przez użytkowników w dokumencie;</w:t>
            </w:r>
          </w:p>
          <w:p w14:paraId="425F21AE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i. nagrywanie, tworzenie i edycję makr automatyzujących wykonywanie czynności;</w:t>
            </w:r>
          </w:p>
          <w:p w14:paraId="569BF59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j. określenie układu strony (pionowa/pozioma);</w:t>
            </w:r>
          </w:p>
          <w:p w14:paraId="3829727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k. wydruk dokumentów;</w:t>
            </w:r>
          </w:p>
          <w:p w14:paraId="29199D3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l. wykonywanie korespondencji seryjnej, bazując na danych adresowych pochodzących z arkusza kalkulacyjnego i z narzędzia do zarządzania informacją prywatną;</w:t>
            </w:r>
          </w:p>
          <w:p w14:paraId="56B2351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m. zabezpieczenie dokumentów hasłem przed odczytem oraz przed wprowadzeniem modyfikacji;</w:t>
            </w:r>
          </w:p>
          <w:p w14:paraId="0DAB2D2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n.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7AEF6EA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Arkusz kalkulacyjny musi umożliwiać: </w:t>
            </w:r>
          </w:p>
          <w:p w14:paraId="4E740B4D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a. tworzenie raportów tabelarycznych;</w:t>
            </w:r>
          </w:p>
          <w:p w14:paraId="54E269B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b. tworzenie wykresów liniowych (wraz z linią trendu), słupkowych, kołowych;</w:t>
            </w:r>
          </w:p>
          <w:p w14:paraId="0CFE0B57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c. 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0905C02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webservice</w:t>
            </w:r>
            <w:proofErr w:type="spellEnd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3CA87C5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e. obsługę kostek OLAP oraz tworzenie i edycję kwerend bazodanowych i webowych. Narzędzia wspomagające analizę statystyczną i finansową, analizę wariantową i rozwiązywanie problemów optymalizacyjnych;</w:t>
            </w:r>
          </w:p>
          <w:p w14:paraId="26B6107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f. tworzenie raportów tabeli przestawnych umożliwiających dynamiczną zmianę wymiarów oraz wykresów bazujących na danych z tabeli przestawnych;</w:t>
            </w:r>
          </w:p>
          <w:p w14:paraId="31A23AF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g. wyszukiwanie i zmianę danych;</w:t>
            </w:r>
          </w:p>
          <w:p w14:paraId="37BCBCC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h. wykonywanie analiz danych przy użyciu formatowania warunkowego;</w:t>
            </w:r>
          </w:p>
          <w:p w14:paraId="5EA29D6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i. nazywanie komórek arkusza i odwoływanie się w formułach po takiej nazwie;</w:t>
            </w:r>
          </w:p>
          <w:p w14:paraId="1F7CFEA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j. nagrywanie, tworzenie i edycję makr automatyzujących wykonywanie czynności;</w:t>
            </w:r>
          </w:p>
          <w:p w14:paraId="19418FF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k. formatowanie czasu, daty i wartości finansowych z polskim formatem;</w:t>
            </w:r>
          </w:p>
          <w:p w14:paraId="033D3EB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l. zapis wielu arkuszy kalkulacyjnych w jednym pliku;</w:t>
            </w:r>
          </w:p>
          <w:p w14:paraId="5F9BC49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m. zabezpieczenie dokumentów hasłem przed odczytem oraz przed wprowadzeniem modyfikacji. </w:t>
            </w:r>
          </w:p>
          <w:p w14:paraId="75D224C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Narzędzie do przygotowywania i prowadzenia prezentacji multimedialnych musi umożliwiać: </w:t>
            </w:r>
          </w:p>
          <w:p w14:paraId="19D9FF8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a. przygotowywanie prezentacji multimedialnych;</w:t>
            </w:r>
          </w:p>
          <w:p w14:paraId="5B2C7CB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b. prezentowanie przy użyciu projektora multimedialnego;</w:t>
            </w:r>
          </w:p>
          <w:p w14:paraId="54B850F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c. drukowanie w formacie umożliwiającym robienie notatek;</w:t>
            </w:r>
          </w:p>
          <w:p w14:paraId="3E0601B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d. zapisanie jako prezentacji tylko do odczytu;</w:t>
            </w:r>
          </w:p>
          <w:p w14:paraId="077BE2D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e. nagrywanie narracji i dołączanie jej do prezentacji;</w:t>
            </w:r>
          </w:p>
          <w:p w14:paraId="36B9BEB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f. opatrywanie slajdów notatkami dla prezentera;</w:t>
            </w:r>
          </w:p>
          <w:p w14:paraId="0ED5B12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g. umieszczanie i formatowanie tekstów, obiektów graficznych, tabel, nagrań dźwiękowych i wideo;</w:t>
            </w:r>
          </w:p>
          <w:p w14:paraId="36F9A34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h. umieszczanie tabel i wykresów pochodzących z arkusza kalkulacyjnego;</w:t>
            </w:r>
          </w:p>
          <w:p w14:paraId="21FA5FB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i. odświeżenie wykresu znajdującego się w prezentacji po zmianie danych w źródłowym arkuszu kalkulacyjnym;</w:t>
            </w:r>
          </w:p>
          <w:p w14:paraId="1D35F54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j. możliwość tworzenia animacji obiektów i całych slajdów;</w:t>
            </w:r>
          </w:p>
          <w:p w14:paraId="3A0F4E7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k. prowadzenie prezentacji w trybie prezentera, gdzie slajdy są widoczne na jednym monitorze lub projektorze, a na drugim widoczne są slajdy i notatki prezentera.</w:t>
            </w:r>
          </w:p>
          <w:p w14:paraId="784191AD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Narzędzie do tworzenia drukowanych materiałów informacyjnych musi umożliwiać: </w:t>
            </w:r>
          </w:p>
          <w:p w14:paraId="067E9C6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a. tworzenie i edycję drukowanych materiałów informacyjnych;</w:t>
            </w:r>
          </w:p>
          <w:p w14:paraId="4241D28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b. tworzenie materiałów przy użyciu dostępnych z narzędziem szablonów: broszur, biuletynów, katalogów;</w:t>
            </w:r>
          </w:p>
          <w:p w14:paraId="7236AC6E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c. edycję poszczególnych stron materiałów;</w:t>
            </w:r>
          </w:p>
          <w:p w14:paraId="3681EFE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d. podział treści na kolumny;</w:t>
            </w:r>
          </w:p>
          <w:p w14:paraId="31DE033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e. umieszczanie elementów graficznych;</w:t>
            </w:r>
          </w:p>
          <w:p w14:paraId="2D2EC7C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f. wykorzystanie mechanizmu korespondencji seryjnej;</w:t>
            </w:r>
          </w:p>
          <w:p w14:paraId="76B1D80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g. płynne przesuwanie elementów po całej stronie publikacji;</w:t>
            </w:r>
          </w:p>
          <w:p w14:paraId="1FB8949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h. eksport publikacji do formatu PDF oraz TIFF;</w:t>
            </w:r>
          </w:p>
          <w:p w14:paraId="0729A3B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i. wydruk publikacji;</w:t>
            </w:r>
          </w:p>
          <w:p w14:paraId="6379D60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j. możliwość przygotowywania materiałów do wydruku w standardzie CMYK. </w:t>
            </w:r>
          </w:p>
          <w:p w14:paraId="5413C53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Narzędzie do zarządzania informacją prywatną (pocztą elektroniczną, kalendarzem, kontaktami i zadaniami) musi umożliwiać: </w:t>
            </w:r>
          </w:p>
          <w:p w14:paraId="1582D669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a. pobieranie i wysyłanie poczty elektronicznej z serwera pocztowego;</w:t>
            </w:r>
          </w:p>
          <w:p w14:paraId="5768296C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b. filtrowanie niechcianej poczty elektronicznej (SPAM) oraz określenie listy zablokowanych i bezpiecznych nadawców;</w:t>
            </w:r>
          </w:p>
          <w:p w14:paraId="520A05AD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c. tworzenie katalogów, pozwalających katalogować pocztę elektroniczną;</w:t>
            </w:r>
          </w:p>
          <w:p w14:paraId="658897D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d. automatyczne grupowanie poczty o tym samym tytule;</w:t>
            </w:r>
          </w:p>
          <w:p w14:paraId="4435CC5A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e. tworzenie reguł przenoszących automatycznie nową pocztę elektroniczną do określonych katalogów bazując na słowach zawartych w tytule, adresie nadawcy i odbiorcy;</w:t>
            </w:r>
          </w:p>
          <w:p w14:paraId="5EED69D7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f. oflagowanie poczty elektronicznej z określeniem terminu przypomnienia;</w:t>
            </w:r>
          </w:p>
          <w:p w14:paraId="5502527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g. zarządzanie kalendarzem;</w:t>
            </w:r>
          </w:p>
          <w:p w14:paraId="5521A41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h. udostępnianie kalendarza innym użytkownikom;</w:t>
            </w:r>
          </w:p>
          <w:p w14:paraId="06A228C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i. przeglądanie kalendarza innych użytkowników;</w:t>
            </w:r>
          </w:p>
          <w:p w14:paraId="160258BF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j. zapraszanie uczestników na spotkanie, co po ich akceptacji powoduje automatyczne wprowadzenie spotkania w ich kalendarzach;</w:t>
            </w:r>
          </w:p>
          <w:p w14:paraId="731348B0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k. zarządzanie listą zadań;</w:t>
            </w:r>
          </w:p>
          <w:p w14:paraId="45D875B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l. zlecanie zadań innym użytkownikom;</w:t>
            </w:r>
          </w:p>
          <w:p w14:paraId="1C287EA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m. zarządzanie listą kontaktów;</w:t>
            </w:r>
          </w:p>
          <w:p w14:paraId="588F23E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n. udostępnianie listy kontaktów innym użytkownikom;</w:t>
            </w:r>
          </w:p>
          <w:p w14:paraId="06615C51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o. przeglądanie listy kontaktów innych użytkowników;</w:t>
            </w:r>
          </w:p>
          <w:p w14:paraId="601F4B8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możliwość przesyłania kontaktów innym użytkownikom</w:t>
            </w:r>
          </w:p>
        </w:tc>
        <w:tc>
          <w:tcPr>
            <w:tcW w:w="1382" w:type="pct"/>
          </w:tcPr>
          <w:p w14:paraId="550E6A00" w14:textId="77777777" w:rsidR="00ED382E" w:rsidRPr="00AA644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D382E" w:rsidRPr="00AA6444" w14:paraId="3DCB83A3" w14:textId="2D574FD6" w:rsidTr="00162ED7">
        <w:trPr>
          <w:trHeight w:val="284"/>
        </w:trPr>
        <w:tc>
          <w:tcPr>
            <w:tcW w:w="854" w:type="pct"/>
          </w:tcPr>
          <w:p w14:paraId="15919292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Monitor</w:t>
            </w:r>
          </w:p>
        </w:tc>
        <w:tc>
          <w:tcPr>
            <w:tcW w:w="2764" w:type="pct"/>
          </w:tcPr>
          <w:p w14:paraId="0CB0A18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  <w:p w14:paraId="6F30FA73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Przekątna ekranu min. 23”</w:t>
            </w:r>
          </w:p>
          <w:p w14:paraId="45050224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Powłoka matrycy o wykończeniu matowym</w:t>
            </w:r>
          </w:p>
          <w:p w14:paraId="6C2FFC5D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rozdzielczość nie mniejsza niż: FHD (1920x1080)</w:t>
            </w:r>
          </w:p>
          <w:p w14:paraId="5140835B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Kontrast wyświetlacza nie mniejszy niż: 1000:1</w:t>
            </w:r>
          </w:p>
          <w:p w14:paraId="32FC1985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Jasność wyświetlacza nie mniejsza niż: 250 </w:t>
            </w:r>
            <w:proofErr w:type="spellStart"/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nits</w:t>
            </w:r>
            <w:proofErr w:type="spellEnd"/>
          </w:p>
          <w:p w14:paraId="0C6BC688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Minimalna ilość dostępnych złącz monitorze:</w:t>
            </w:r>
          </w:p>
          <w:p w14:paraId="1DAC0043" w14:textId="16252ECA" w:rsidR="00ED382E" w:rsidRPr="00D5416D" w:rsidRDefault="00ED382E" w:rsidP="00BE6CA7">
            <w:pPr>
              <w:pStyle w:val="Akapitzlist"/>
              <w:numPr>
                <w:ilvl w:val="0"/>
                <w:numId w:val="183"/>
              </w:num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1x HDMI </w:t>
            </w:r>
          </w:p>
          <w:p w14:paraId="6A92CE4C" w14:textId="77777777" w:rsidR="00ED382E" w:rsidRPr="00D5416D" w:rsidRDefault="00ED382E" w:rsidP="00BE6CA7">
            <w:pPr>
              <w:pStyle w:val="Akapitzlist"/>
              <w:numPr>
                <w:ilvl w:val="0"/>
                <w:numId w:val="183"/>
              </w:num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1x VGA</w:t>
            </w:r>
          </w:p>
          <w:p w14:paraId="1D013026" w14:textId="77777777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Możliwość zainstalowania na ścianie przy wykorzystaniu ściennego systemu montażowego VESA (100x100). </w:t>
            </w:r>
          </w:p>
          <w:p w14:paraId="19597282" w14:textId="1F8A6731" w:rsidR="00ED382E" w:rsidRPr="00D5416D" w:rsidRDefault="00ED382E" w:rsidP="00162ED7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Certyfikaty </w:t>
            </w:r>
            <w:r w:rsidR="00162ED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Energy Star</w:t>
            </w:r>
            <w:r w:rsidR="00162ED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TCO min. 8.0</w:t>
            </w:r>
          </w:p>
          <w:p w14:paraId="178AAAEA" w14:textId="4F8A5086" w:rsidR="00ED382E" w:rsidRPr="00D5416D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 60 miesięcy (lub dłużej zgodnie ze złożoną ofertą).</w:t>
            </w: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2" w:type="pct"/>
          </w:tcPr>
          <w:p w14:paraId="099E8629" w14:textId="77777777" w:rsidR="00ED382E" w:rsidRPr="005B6824" w:rsidRDefault="00ED382E" w:rsidP="002B211F">
            <w:pPr>
              <w:spacing w:after="12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D382E" w:rsidRPr="00AA6444" w14:paraId="7B6DB5DE" w14:textId="6FCB9A68" w:rsidTr="00162ED7">
        <w:trPr>
          <w:trHeight w:val="284"/>
        </w:trPr>
        <w:tc>
          <w:tcPr>
            <w:tcW w:w="854" w:type="pct"/>
          </w:tcPr>
          <w:p w14:paraId="48BFC3F3" w14:textId="3F5BAC58" w:rsidR="00ED382E" w:rsidRPr="00D5416D" w:rsidRDefault="00ED382E" w:rsidP="003312EC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Cs/>
                <w:sz w:val="18"/>
                <w:szCs w:val="18"/>
              </w:rPr>
              <w:t>Wymagania dodatkowe</w:t>
            </w:r>
          </w:p>
        </w:tc>
        <w:tc>
          <w:tcPr>
            <w:tcW w:w="2764" w:type="pct"/>
          </w:tcPr>
          <w:p w14:paraId="3AEF7F84" w14:textId="4D98F592" w:rsidR="00ED382E" w:rsidRPr="00D5416D" w:rsidRDefault="00ED382E" w:rsidP="003312EC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 xml:space="preserve">Torba min 15,6” + mysz bezprzewodowa </w:t>
            </w:r>
          </w:p>
          <w:p w14:paraId="7FCD20BB" w14:textId="3D581F28" w:rsidR="00ED382E" w:rsidRPr="00D5416D" w:rsidRDefault="00ED382E" w:rsidP="00162ED7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Stacja dokująca z obsługą min 2 szt. ekranów,</w:t>
            </w:r>
            <w:r w:rsidR="00162E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5416D">
              <w:rPr>
                <w:rFonts w:asciiTheme="minorHAnsi" w:hAnsiTheme="minorHAnsi" w:cstheme="minorHAnsi"/>
                <w:sz w:val="18"/>
                <w:szCs w:val="18"/>
              </w:rPr>
              <w:t>min. ilość portów : 2xHDMI, 1xVGA, 1x USB 3.0 (lub wyższy), 1xEthernet</w:t>
            </w:r>
          </w:p>
        </w:tc>
        <w:tc>
          <w:tcPr>
            <w:tcW w:w="1382" w:type="pct"/>
          </w:tcPr>
          <w:p w14:paraId="70EF770C" w14:textId="77777777" w:rsidR="00ED382E" w:rsidRPr="00AA6444" w:rsidRDefault="00ED382E" w:rsidP="003312E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6E21A0C" w14:textId="77777777" w:rsidR="001F4665" w:rsidRDefault="001F4665" w:rsidP="000B2880">
      <w:pPr>
        <w:pStyle w:val="Nagwek2"/>
        <w:numPr>
          <w:ilvl w:val="0"/>
          <w:numId w:val="200"/>
        </w:numPr>
      </w:pPr>
      <w:bookmarkStart w:id="8" w:name="_Toc106803978"/>
    </w:p>
    <w:p w14:paraId="4D85A06B" w14:textId="77777777" w:rsidR="001F4665" w:rsidRDefault="001F4665">
      <w:pPr>
        <w:spacing w:after="0" w:line="240" w:lineRule="auto"/>
        <w:rPr>
          <w:rFonts w:ascii="Calibri Light" w:eastAsia="Times New Roman" w:hAnsi="Calibri Light"/>
          <w:b/>
          <w:bCs/>
          <w:sz w:val="28"/>
          <w:szCs w:val="26"/>
        </w:rPr>
      </w:pPr>
      <w:r>
        <w:br w:type="page"/>
      </w:r>
    </w:p>
    <w:bookmarkEnd w:id="8"/>
    <w:p w14:paraId="00FAF864" w14:textId="48BC683A" w:rsidR="00BE6CA7" w:rsidRDefault="001F4665" w:rsidP="000B2880">
      <w:pPr>
        <w:pStyle w:val="Nagwek2"/>
      </w:pPr>
      <w:r>
        <w:rPr>
          <w:sz w:val="22"/>
          <w:szCs w:val="22"/>
        </w:rPr>
        <w:t>2</w:t>
      </w:r>
      <w:r w:rsidRPr="00A36BE0">
        <w:rPr>
          <w:sz w:val="22"/>
          <w:szCs w:val="22"/>
        </w:rPr>
        <w:t>.</w:t>
      </w:r>
      <w:r>
        <w:rPr>
          <w:sz w:val="22"/>
          <w:szCs w:val="22"/>
        </w:rPr>
        <w:t xml:space="preserve"> Serwer – 1 </w:t>
      </w:r>
      <w:proofErr w:type="spellStart"/>
      <w:r>
        <w:rPr>
          <w:sz w:val="22"/>
          <w:szCs w:val="22"/>
        </w:rPr>
        <w:t>szt</w:t>
      </w:r>
      <w:proofErr w:type="spellEnd"/>
      <w:r w:rsidRPr="00A36BE0">
        <w:rPr>
          <w:sz w:val="22"/>
          <w:szCs w:val="22"/>
        </w:rPr>
        <w:br/>
      </w:r>
      <w:r w:rsidRPr="00162ED7">
        <w:t>Nazwa/nazwy oferowanego sprzętu (model, PN) : ………………………………………………</w:t>
      </w:r>
      <w:r w:rsidRPr="00162ED7">
        <w:br/>
        <w:t xml:space="preserve">Gwarancja : </w:t>
      </w:r>
      <w:r>
        <w:t>……………………………………………………….</w:t>
      </w:r>
    </w:p>
    <w:tbl>
      <w:tblPr>
        <w:tblStyle w:val="Tabela-Siatka4"/>
        <w:tblW w:w="9067" w:type="dxa"/>
        <w:tblLayout w:type="fixed"/>
        <w:tblLook w:val="01E0" w:firstRow="1" w:lastRow="1" w:firstColumn="1" w:lastColumn="1" w:noHBand="0" w:noVBand="0"/>
      </w:tblPr>
      <w:tblGrid>
        <w:gridCol w:w="1413"/>
        <w:gridCol w:w="5103"/>
        <w:gridCol w:w="2551"/>
      </w:tblGrid>
      <w:tr w:rsidR="00162ED7" w:rsidRPr="00AA6444" w14:paraId="2EA4A2D2" w14:textId="2C66343E" w:rsidTr="00162ED7">
        <w:tc>
          <w:tcPr>
            <w:tcW w:w="1413" w:type="dxa"/>
            <w:vAlign w:val="center"/>
            <w:hideMark/>
          </w:tcPr>
          <w:p w14:paraId="3717D451" w14:textId="77777777" w:rsidR="00162ED7" w:rsidRPr="00AA6444" w:rsidRDefault="00162ED7" w:rsidP="002B211F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444">
              <w:rPr>
                <w:rFonts w:asciiTheme="minorHAnsi" w:hAnsiTheme="minorHAnsi" w:cstheme="minorHAnsi"/>
                <w:b/>
                <w:bCs/>
              </w:rPr>
              <w:t>Element konfiguracji</w:t>
            </w:r>
          </w:p>
        </w:tc>
        <w:tc>
          <w:tcPr>
            <w:tcW w:w="5103" w:type="dxa"/>
            <w:vAlign w:val="center"/>
            <w:hideMark/>
          </w:tcPr>
          <w:p w14:paraId="283905EA" w14:textId="77777777" w:rsidR="00162ED7" w:rsidRPr="00AA6444" w:rsidRDefault="00162ED7" w:rsidP="002B211F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444">
              <w:rPr>
                <w:rFonts w:asciiTheme="minorHAnsi" w:hAnsiTheme="minorHAnsi" w:cstheme="minorHAnsi"/>
                <w:b/>
                <w:bCs/>
              </w:rPr>
              <w:t>Wymagania minimalne</w:t>
            </w:r>
          </w:p>
        </w:tc>
        <w:tc>
          <w:tcPr>
            <w:tcW w:w="2551" w:type="dxa"/>
          </w:tcPr>
          <w:p w14:paraId="67EEF062" w14:textId="05C6FEA3" w:rsidR="00162ED7" w:rsidRPr="00AA6444" w:rsidRDefault="001F4665" w:rsidP="002B211F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16D">
              <w:rPr>
                <w:rFonts w:asciiTheme="minorHAnsi" w:hAnsiTheme="minorHAnsi" w:cstheme="minorHAnsi"/>
                <w:b/>
                <w:bCs/>
              </w:rPr>
              <w:t>Parametry oferowanego sprzętu, spełnienie wymagań</w:t>
            </w:r>
          </w:p>
        </w:tc>
      </w:tr>
      <w:tr w:rsidR="00162ED7" w:rsidRPr="00AA6444" w14:paraId="4918C842" w14:textId="3DA3CC88" w:rsidTr="00162ED7">
        <w:tc>
          <w:tcPr>
            <w:tcW w:w="1413" w:type="dxa"/>
            <w:hideMark/>
          </w:tcPr>
          <w:p w14:paraId="7D0730B2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Wymagania ogólne</w:t>
            </w:r>
          </w:p>
        </w:tc>
        <w:tc>
          <w:tcPr>
            <w:tcW w:w="5103" w:type="dxa"/>
            <w:hideMark/>
          </w:tcPr>
          <w:p w14:paraId="17E417C6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Elementy, z których zbudowane jest urządzenie muszą być objęte gwarancją producenta. </w:t>
            </w:r>
          </w:p>
          <w:p w14:paraId="2470CB31" w14:textId="0678A48D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Urządzenie musi posiadać komplet standardowej dokumentacji  dla użytkownika w języku polskim lub angielskim, w formie papierowej lub elektronicznej.</w:t>
            </w:r>
          </w:p>
          <w:p w14:paraId="162FDC7D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Gwarancja i serwis na urządzenie musi być świadczony przez firmę autoryzowaną przez producenta lub jego przedstawicielstwo w Polsce w przypadku, gdy Oferent nie posiada takiej autoryzacji.</w:t>
            </w:r>
          </w:p>
          <w:p w14:paraId="452A580A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Urządzenie na etapie dostawy nie może podlegać modyfikacjom tj. wymagane jest dostarczenie pełnej oferowanej konfiguracji którą można będzie zweryfikować na dedykowanej stronie producenta po podaniu nr seryjnego.</w:t>
            </w:r>
          </w:p>
          <w:p w14:paraId="04804D0E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sprawdzenia statusu gwarancji dla pełnej konfiguracji na stronie producenta po podaniu nr seryjnego sprzętu.</w:t>
            </w:r>
          </w:p>
        </w:tc>
        <w:tc>
          <w:tcPr>
            <w:tcW w:w="2551" w:type="dxa"/>
          </w:tcPr>
          <w:p w14:paraId="4FEA578B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40A203F3" w14:textId="640868B7" w:rsidTr="00162ED7">
        <w:tc>
          <w:tcPr>
            <w:tcW w:w="1413" w:type="dxa"/>
            <w:hideMark/>
          </w:tcPr>
          <w:p w14:paraId="56C7725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5103" w:type="dxa"/>
            <w:hideMark/>
          </w:tcPr>
          <w:p w14:paraId="3C79DF0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RACK  max. 2U (wraz z szynami montażowymi oraz ramieniem do prowadzenia kabli, umożliwiającymi serwisowanie serwera w szafie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rack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bez wyłączania urządzenia)</w:t>
            </w:r>
          </w:p>
          <w:p w14:paraId="2A6CDEB7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Serwer z zamontowanym czujnikiem otwarcia obudowy współpracującego z BIOS oraz frontowym panelem maskującym dyski.</w:t>
            </w:r>
          </w:p>
          <w:p w14:paraId="2DA8D28C" w14:textId="2B05BB6F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Zatoki dyskowe: na min. 16 dysków SFF typu Hot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Swap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, SAS/SATA/SSD 2,5”</w:t>
            </w:r>
          </w:p>
        </w:tc>
        <w:tc>
          <w:tcPr>
            <w:tcW w:w="2551" w:type="dxa"/>
          </w:tcPr>
          <w:p w14:paraId="31A61F7B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589D0D1A" w14:textId="227551A3" w:rsidTr="00993ECB">
        <w:trPr>
          <w:trHeight w:val="2358"/>
        </w:trPr>
        <w:tc>
          <w:tcPr>
            <w:tcW w:w="1413" w:type="dxa"/>
          </w:tcPr>
          <w:p w14:paraId="227E58DF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5103" w:type="dxa"/>
          </w:tcPr>
          <w:p w14:paraId="4525BB14" w14:textId="77777777" w:rsidR="00993ECB" w:rsidRPr="00993ECB" w:rsidRDefault="00993ECB" w:rsidP="00993ECB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</w:pPr>
            <w:r w:rsidRPr="00993EC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Zainstalowany min. 1 procesor min. 12-rdzeniowy, x86 - 64 bity o wydajności liczonej w punktach na podstawie </w:t>
            </w:r>
            <w:proofErr w:type="spellStart"/>
            <w:r w:rsidRPr="00993EC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PerformanceTest</w:t>
            </w:r>
            <w:proofErr w:type="spellEnd"/>
            <w:r w:rsidRPr="00993EC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w teście CPU Mark osiągający wynik min. 26500 pkt. w kategorii </w:t>
            </w:r>
            <w:proofErr w:type="spellStart"/>
            <w:r w:rsidRPr="00993EC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Average</w:t>
            </w:r>
            <w:proofErr w:type="spellEnd"/>
            <w:r w:rsidRPr="00993EC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CPU Mark według wyników opublikowanych na https://www.cpubenchmark.net/cpu_list.php.</w:t>
            </w:r>
          </w:p>
          <w:p w14:paraId="4194404D" w14:textId="77777777" w:rsidR="00993ECB" w:rsidRDefault="00993ECB" w:rsidP="00993ECB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</w:pPr>
            <w:r w:rsidRPr="00993ECB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shd w:val="clear" w:color="auto" w:fill="FFFFFF"/>
              </w:rPr>
              <w:t>Do oferty należy załączyć wydruki ze strony</w:t>
            </w:r>
            <w:r w:rsidRPr="00993EC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potwierdzające spełnienie powyższego wymagania na dzień nie wcześniejszy niż dzień 20.03.2023 r.</w:t>
            </w:r>
          </w:p>
          <w:p w14:paraId="5970D4B5" w14:textId="6F739B31" w:rsidR="00162ED7" w:rsidRPr="001F4665" w:rsidRDefault="00162ED7" w:rsidP="00993ECB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551" w:type="dxa"/>
          </w:tcPr>
          <w:p w14:paraId="09C9A526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</w:tr>
      <w:tr w:rsidR="00162ED7" w:rsidRPr="00BF779E" w14:paraId="30EE745C" w14:textId="1B005787" w:rsidTr="00162ED7">
        <w:tc>
          <w:tcPr>
            <w:tcW w:w="1413" w:type="dxa"/>
            <w:hideMark/>
          </w:tcPr>
          <w:p w14:paraId="1C0C871F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  <w:hideMark/>
          </w:tcPr>
          <w:p w14:paraId="27A88096" w14:textId="1B82B403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9" w:name="_Hlk97540019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128 GB </w:t>
            </w: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DDR4, Dual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Rank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układzie 4x32Gb</w:t>
            </w:r>
          </w:p>
          <w:bookmarkEnd w:id="9"/>
          <w:p w14:paraId="3D95A52D" w14:textId="62083B52" w:rsidR="00162ED7" w:rsidRPr="001F4665" w:rsidRDefault="00162ED7" w:rsidP="00792D66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Płyta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posiadająca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min 8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slotów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na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pamięci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dla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technologii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zabezpieczania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pamięci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 Advanced ECC/SDDC, Demand/redirect scrubbing, Patrol/periodic scrubbing, Memory thermal control, DIMM address/control bus parity protection</w:t>
            </w:r>
          </w:p>
        </w:tc>
        <w:tc>
          <w:tcPr>
            <w:tcW w:w="2551" w:type="dxa"/>
          </w:tcPr>
          <w:p w14:paraId="772A85B2" w14:textId="77777777" w:rsidR="00162ED7" w:rsidRPr="00162ED7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</w:p>
        </w:tc>
      </w:tr>
      <w:tr w:rsidR="00162ED7" w:rsidRPr="00AA6444" w14:paraId="1FFCC2FF" w14:textId="51DFB8BA" w:rsidTr="00162ED7">
        <w:tc>
          <w:tcPr>
            <w:tcW w:w="1413" w:type="dxa"/>
            <w:hideMark/>
          </w:tcPr>
          <w:p w14:paraId="46F2AC1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Porty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5103" w:type="dxa"/>
          </w:tcPr>
          <w:p w14:paraId="66BFB5F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Min. 3 aktywne gniazda PCI-Express generacji 4 w tym prędkości x16 (szybkość slotu –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bus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width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) pod urządzenia I/O.</w:t>
            </w:r>
          </w:p>
          <w:p w14:paraId="63B4512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Serwer musi mieć dodatkowo dedykowane dwa gniazda PCI-Express:</w:t>
            </w:r>
          </w:p>
          <w:p w14:paraId="179ABE4F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a) jeden na kontroler dyskowy;</w:t>
            </w:r>
          </w:p>
          <w:p w14:paraId="26838E7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b) drugi obsługujący karty sieciowe 10/25Gb Ethernet.</w:t>
            </w:r>
          </w:p>
        </w:tc>
        <w:tc>
          <w:tcPr>
            <w:tcW w:w="2551" w:type="dxa"/>
          </w:tcPr>
          <w:p w14:paraId="0EBE995B" w14:textId="77777777" w:rsidR="00162ED7" w:rsidRPr="006651B9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3C6BC4F3" w14:textId="24A45025" w:rsidTr="00162ED7">
        <w:tc>
          <w:tcPr>
            <w:tcW w:w="1413" w:type="dxa"/>
          </w:tcPr>
          <w:p w14:paraId="3ED175B9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Dyski twarde</w:t>
            </w:r>
          </w:p>
        </w:tc>
        <w:tc>
          <w:tcPr>
            <w:tcW w:w="5103" w:type="dxa"/>
          </w:tcPr>
          <w:p w14:paraId="60D8132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Zainstalowane: </w:t>
            </w:r>
          </w:p>
          <w:p w14:paraId="034A3FC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a) 4 dyski twarde o minimalnych parametrach: 2,4 TB 12G SAS 10k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rpm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049DFFD2" w14:textId="7E23FC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b) 4 dyski SSD pojemności min. 960 GB. </w:t>
            </w:r>
          </w:p>
        </w:tc>
        <w:tc>
          <w:tcPr>
            <w:tcW w:w="2551" w:type="dxa"/>
          </w:tcPr>
          <w:p w14:paraId="4EA37189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29505ADE" w14:textId="786F1BF1" w:rsidTr="00162ED7">
        <w:tc>
          <w:tcPr>
            <w:tcW w:w="1413" w:type="dxa"/>
            <w:hideMark/>
          </w:tcPr>
          <w:p w14:paraId="0D6F77D2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Kontroler</w:t>
            </w:r>
          </w:p>
        </w:tc>
        <w:tc>
          <w:tcPr>
            <w:tcW w:w="5103" w:type="dxa"/>
          </w:tcPr>
          <w:p w14:paraId="08546917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Serwer wyposażony w kontroler sprzętowy z min. 2GB cache z mechanizmem podtrzymywania zawartości pamięci cache w razie braku zasilania, zapewniający obsługę 8 napędów dyskowych SAS oraz obsługujący poziomy: RAID 0/1/10/5/50/6/60</w:t>
            </w:r>
          </w:p>
        </w:tc>
        <w:tc>
          <w:tcPr>
            <w:tcW w:w="2551" w:type="dxa"/>
          </w:tcPr>
          <w:p w14:paraId="598FD5E6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4A8F2527" w14:textId="24A7E976" w:rsidTr="00162ED7">
        <w:tc>
          <w:tcPr>
            <w:tcW w:w="1413" w:type="dxa"/>
            <w:hideMark/>
          </w:tcPr>
          <w:p w14:paraId="0ABAC361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Interfejsy sieciowe</w:t>
            </w:r>
          </w:p>
        </w:tc>
        <w:tc>
          <w:tcPr>
            <w:tcW w:w="5103" w:type="dxa"/>
            <w:hideMark/>
          </w:tcPr>
          <w:p w14:paraId="72BE7888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Zainstalowana w dedykowanym slocie 4 portowa karta 10/100/1000Base-T(X)</w:t>
            </w:r>
          </w:p>
          <w:p w14:paraId="39E613B7" w14:textId="1466D6E6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Karta rozszerzeń 2xSPF28 o przepustowości 25Gb/s</w:t>
            </w:r>
          </w:p>
        </w:tc>
        <w:tc>
          <w:tcPr>
            <w:tcW w:w="2551" w:type="dxa"/>
          </w:tcPr>
          <w:p w14:paraId="58B407F1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71790819" w14:textId="7F58A1F0" w:rsidTr="00162ED7">
        <w:tc>
          <w:tcPr>
            <w:tcW w:w="1413" w:type="dxa"/>
            <w:hideMark/>
          </w:tcPr>
          <w:p w14:paraId="7091228E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hideMark/>
          </w:tcPr>
          <w:p w14:paraId="0AE7962E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Zintegrowana karta graficzna z portem typu VGA lub DP.</w:t>
            </w:r>
          </w:p>
        </w:tc>
        <w:tc>
          <w:tcPr>
            <w:tcW w:w="2551" w:type="dxa"/>
          </w:tcPr>
          <w:p w14:paraId="0649707F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588B664B" w14:textId="39BCC0E7" w:rsidTr="00162ED7">
        <w:tc>
          <w:tcPr>
            <w:tcW w:w="1413" w:type="dxa"/>
            <w:hideMark/>
          </w:tcPr>
          <w:p w14:paraId="4B38996C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Porty</w:t>
            </w:r>
          </w:p>
        </w:tc>
        <w:tc>
          <w:tcPr>
            <w:tcW w:w="5103" w:type="dxa"/>
            <w:hideMark/>
          </w:tcPr>
          <w:p w14:paraId="5562A54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Min.4szt USB 3.0 umiejscowionymi po 1 sztuce na froncie, wewnątrz i z tyłu obudowy.</w:t>
            </w:r>
          </w:p>
          <w:p w14:paraId="446B0429" w14:textId="40EDC95F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41215B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400157B0" w14:textId="7AC735E9" w:rsidTr="00162ED7">
        <w:tc>
          <w:tcPr>
            <w:tcW w:w="1413" w:type="dxa"/>
            <w:hideMark/>
          </w:tcPr>
          <w:p w14:paraId="76E03D6F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Zasilacz</w:t>
            </w:r>
          </w:p>
        </w:tc>
        <w:tc>
          <w:tcPr>
            <w:tcW w:w="5103" w:type="dxa"/>
            <w:hideMark/>
          </w:tcPr>
          <w:p w14:paraId="13A1C4A3" w14:textId="366A5CC3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Zainstalowane minimum 2 redundantne zasilacze o mocy min. 600W</w:t>
            </w:r>
          </w:p>
        </w:tc>
        <w:tc>
          <w:tcPr>
            <w:tcW w:w="2551" w:type="dxa"/>
          </w:tcPr>
          <w:p w14:paraId="476C167E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3E2DB32B" w14:textId="3DFE28D5" w:rsidTr="00162ED7">
        <w:tc>
          <w:tcPr>
            <w:tcW w:w="1413" w:type="dxa"/>
          </w:tcPr>
          <w:p w14:paraId="0E8DD6CE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Chłodzenie</w:t>
            </w:r>
          </w:p>
        </w:tc>
        <w:tc>
          <w:tcPr>
            <w:tcW w:w="5103" w:type="dxa"/>
          </w:tcPr>
          <w:p w14:paraId="72764478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Minimum 6 wentylatorów </w:t>
            </w:r>
          </w:p>
        </w:tc>
        <w:tc>
          <w:tcPr>
            <w:tcW w:w="2551" w:type="dxa"/>
          </w:tcPr>
          <w:p w14:paraId="5A71462C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47F723DC" w14:textId="2DDA0AA3" w:rsidTr="00162ED7">
        <w:tc>
          <w:tcPr>
            <w:tcW w:w="1413" w:type="dxa"/>
            <w:hideMark/>
          </w:tcPr>
          <w:p w14:paraId="7A3F50F5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Moduł TPM</w:t>
            </w:r>
          </w:p>
        </w:tc>
        <w:tc>
          <w:tcPr>
            <w:tcW w:w="5103" w:type="dxa"/>
            <w:hideMark/>
          </w:tcPr>
          <w:p w14:paraId="6A11CD2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Zainstalowany moduł TPM 2.0</w:t>
            </w:r>
          </w:p>
        </w:tc>
        <w:tc>
          <w:tcPr>
            <w:tcW w:w="2551" w:type="dxa"/>
          </w:tcPr>
          <w:p w14:paraId="20D6CCBC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4818E5DD" w14:textId="404E4C4E" w:rsidTr="00162ED7">
        <w:tc>
          <w:tcPr>
            <w:tcW w:w="1413" w:type="dxa"/>
            <w:hideMark/>
          </w:tcPr>
          <w:p w14:paraId="6F278397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Moduł zarządzający</w:t>
            </w:r>
          </w:p>
        </w:tc>
        <w:tc>
          <w:tcPr>
            <w:tcW w:w="5103" w:type="dxa"/>
          </w:tcPr>
          <w:p w14:paraId="59F01B6F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Wbudowany w serwer panel LCD lub diody informujące o stanie serwera.</w:t>
            </w:r>
          </w:p>
          <w:p w14:paraId="6B595A99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PCIe</w:t>
            </w:r>
            <w:proofErr w:type="spellEnd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w serwerze, posiadająca minimalną funkcjonalność:</w:t>
            </w:r>
          </w:p>
          <w:p w14:paraId="5DF58149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• monitorowanie podzespołów serwera: temperatura, zasilacze, wentylatory, procesory, pamięć RAM, kontrolery macierzowe i dyski (fizyczne i logiczne), karty sieciowe</w:t>
            </w:r>
          </w:p>
          <w:p w14:paraId="2E6DC854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• dostęp do karty zarządzającej poprzez </w:t>
            </w:r>
          </w:p>
          <w:p w14:paraId="44AB0D31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dedykowany port RJ45 </w:t>
            </w:r>
          </w:p>
          <w:p w14:paraId="7125DFFF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przez współdzielony port zintegrowanej karty sieciowej serwera</w:t>
            </w:r>
          </w:p>
          <w:p w14:paraId="550F399D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• wbudowane narzędzia diagnostyczne </w:t>
            </w:r>
          </w:p>
          <w:p w14:paraId="44221F2A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• zdalna konfiguracji serwera(BIOS) i instalacji systemu operacyjnego </w:t>
            </w:r>
          </w:p>
          <w:p w14:paraId="6C127402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• wbudowany mechanizm logowania zdarzeń serwera i karty zarządzającej w tym włączanie/wyłączanie serwera, restart, zmiany w konfiguracji, logowanie użytkowników </w:t>
            </w:r>
          </w:p>
          <w:p w14:paraId="1AF96432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• obsługa zdalnego serwera logowania (</w:t>
            </w:r>
            <w:proofErr w:type="spellStart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remote</w:t>
            </w:r>
            <w:proofErr w:type="spellEnd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syslog</w:t>
            </w:r>
            <w:proofErr w:type="spellEnd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)</w:t>
            </w:r>
          </w:p>
          <w:p w14:paraId="6C858231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• monitorowanie zasilania oraz zużycia energii przez serwer w czasie rzeczywistym z możliwością graficznej prezentacji </w:t>
            </w:r>
          </w:p>
          <w:p w14:paraId="58E07C33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• konfiguracja maksymalnego poziomu pobieranej mocy przez serwer (</w:t>
            </w:r>
            <w:proofErr w:type="spellStart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capping</w:t>
            </w:r>
            <w:proofErr w:type="spellEnd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) </w:t>
            </w:r>
          </w:p>
          <w:p w14:paraId="370987AB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• zdalna aktualizacja oprogramowania (</w:t>
            </w:r>
            <w:proofErr w:type="spellStart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firmware</w:t>
            </w:r>
            <w:proofErr w:type="spellEnd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) </w:t>
            </w:r>
          </w:p>
          <w:p w14:paraId="03A68E7B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• możliwość równoczesnej obsługi przez 3 administratorów </w:t>
            </w:r>
          </w:p>
          <w:p w14:paraId="27B4B29E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• autentykacja dwuskładnikowa (</w:t>
            </w:r>
            <w:proofErr w:type="spellStart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Kerberos</w:t>
            </w:r>
            <w:proofErr w:type="spellEnd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)</w:t>
            </w:r>
          </w:p>
          <w:p w14:paraId="5A351823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• wsparcie dla Microsoft Active Directory </w:t>
            </w:r>
          </w:p>
          <w:p w14:paraId="41EBCE28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• obsługa SSL i SSH </w:t>
            </w:r>
          </w:p>
          <w:p w14:paraId="0E50AD66" w14:textId="77777777" w:rsidR="00162ED7" w:rsidRPr="001F4665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Karta zdalnego zarządzania musi posiadać wbudowaną pamięć </w:t>
            </w:r>
            <w:proofErr w:type="spellStart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flash</w:t>
            </w:r>
            <w:proofErr w:type="spellEnd"/>
            <w:r w:rsidRPr="001F466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, minimum 4GB, w tym minimum 1GB dostępny dla użytkownika serwera.</w:t>
            </w:r>
          </w:p>
        </w:tc>
        <w:tc>
          <w:tcPr>
            <w:tcW w:w="2551" w:type="dxa"/>
          </w:tcPr>
          <w:p w14:paraId="16D21385" w14:textId="77777777" w:rsidR="00162ED7" w:rsidRPr="00AA6444" w:rsidRDefault="00162ED7" w:rsidP="002B211F">
            <w:pPr>
              <w:spacing w:after="12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162ED7" w:rsidRPr="00AA6444" w14:paraId="065E5468" w14:textId="53F81FFD" w:rsidTr="00162ED7">
        <w:tc>
          <w:tcPr>
            <w:tcW w:w="1413" w:type="dxa"/>
            <w:hideMark/>
          </w:tcPr>
          <w:p w14:paraId="7E3737E2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Wsparcie dla systemów operacyjnych i systemów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wirtualizacyjnych</w:t>
            </w:r>
            <w:proofErr w:type="spellEnd"/>
          </w:p>
        </w:tc>
        <w:tc>
          <w:tcPr>
            <w:tcW w:w="5103" w:type="dxa"/>
            <w:hideMark/>
          </w:tcPr>
          <w:p w14:paraId="2767C8D2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Microsoft Windows Server  </w:t>
            </w:r>
          </w:p>
          <w:p w14:paraId="538FF389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Red Hat Enterprise Linux (RHEL) </w:t>
            </w:r>
          </w:p>
          <w:p w14:paraId="547EA10A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SUSE Linux Enterprise Server (SLES)</w:t>
            </w:r>
          </w:p>
          <w:p w14:paraId="18F4E769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VMware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70F0198E" w14:textId="77777777" w:rsidR="00162ED7" w:rsidRPr="00AA6444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62ED7" w:rsidRPr="00AA6444" w14:paraId="1ED029EA" w14:textId="44510942" w:rsidTr="00162ED7">
        <w:tc>
          <w:tcPr>
            <w:tcW w:w="1413" w:type="dxa"/>
            <w:hideMark/>
          </w:tcPr>
          <w:p w14:paraId="6BD8C22A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System operacyjny</w:t>
            </w:r>
          </w:p>
        </w:tc>
        <w:tc>
          <w:tcPr>
            <w:tcW w:w="5103" w:type="dxa"/>
          </w:tcPr>
          <w:p w14:paraId="56E3988C" w14:textId="6B7EA8A5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System operacyjny w pełni zgodny z systemem Windows Server 2022 Standard</w:t>
            </w:r>
          </w:p>
          <w:p w14:paraId="759DC1C9" w14:textId="212656FB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Licencja musi uprawniać do uruchamiania serwerowego systemu operacyjnego (SSO) w środowisku fizycznym lub dwóch wirtualnych środowisk serwerowego systemu operacyjnego za pomocą wbudowanych mechanizmów wirtualizacji. Licencja zgodna z ilością fizycznych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core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 procesorowych w serwerze.</w:t>
            </w:r>
          </w:p>
          <w:p w14:paraId="40203807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Serwerowy system operacyjny musi posiadać następujące, wbudowane cechy.</w:t>
            </w:r>
          </w:p>
          <w:p w14:paraId="2F122FB3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wykorzystania, co najmniej 320 logicznych procesorów oraz co najmniej 4 TB pamięci RAM w środowisku fizycznym</w:t>
            </w:r>
          </w:p>
          <w:p w14:paraId="67BCA09F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wykorzystywania 64 procesorów wirtualnych oraz 1TB pamięci RAM i dysku o pojemności min. 64TB przez każdy wirtualny serwerowy system operacyjny.</w:t>
            </w:r>
          </w:p>
          <w:p w14:paraId="4A6ACF4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 Możliwość budowania klastrów składających się z 64 węzłów, z możliwością uruchamiania do 8000 maszyn wirtualnych. </w:t>
            </w:r>
          </w:p>
          <w:p w14:paraId="7E9D9BC5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hypervisor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) przez sieć Ethernet, bez konieczności stosowania dodatkowych mechanizmów współdzielenia pamięci.</w:t>
            </w:r>
          </w:p>
          <w:p w14:paraId="7F6DC661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Wsparcie (na umożliwiającym to sprzęcie) dodawania i wymiany pamięci RAM bez przerywania pracy.</w:t>
            </w:r>
          </w:p>
          <w:p w14:paraId="31607425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Wsparcie (na umożliwiającym to sprzęcie) dodawania i wymiany procesorów bez przerywania pracy.</w:t>
            </w:r>
          </w:p>
          <w:p w14:paraId="5C54817D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Automatyczna weryfikacja cyfrowych sygnatur sterowników w celu sprawdzenia czy sterownik przeszedł testy jakości przeprowadzone przez producenta systemu operacyjnego.</w:t>
            </w:r>
          </w:p>
          <w:p w14:paraId="30F86E47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Hyper-Threading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.</w:t>
            </w:r>
          </w:p>
          <w:p w14:paraId="45AB79C7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Wbudowane wsparcie instalacji i pracy na wolumenach, które:</w:t>
            </w:r>
          </w:p>
          <w:p w14:paraId="5E6B94E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pozwalają na zmianę rozmiaru w czasie pracy systemu,</w:t>
            </w:r>
          </w:p>
          <w:p w14:paraId="603CDC1A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19D4BE65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umożliwiają kompresję "w locie" dla wybranych plików i/lub folderów,</w:t>
            </w:r>
          </w:p>
          <w:p w14:paraId="1198E037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umożliwiają zdefiniowanie list kontroli dostępu (ACL).</w:t>
            </w:r>
          </w:p>
          <w:p w14:paraId="30DE685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Wbudowany mechanizm klasyfikowania i indeksowania plików (dokumentów) w oparciu o ich zawartość.</w:t>
            </w:r>
          </w:p>
          <w:p w14:paraId="5F547FB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47B50B6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uruchamianie aplikacji internetowych wykorzystujących technologię ASP.NET</w:t>
            </w:r>
          </w:p>
          <w:p w14:paraId="0782C8BC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dystrybucji ruchu sieciowego HTTP pomiędzy kilka serwerów.</w:t>
            </w:r>
          </w:p>
          <w:p w14:paraId="3F5B79C3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Wbudowana zapora internetowa (firewall) z obsługą definiowanych reguł dla ochrony połączeń internetowych i intranetowych.</w:t>
            </w:r>
          </w:p>
          <w:p w14:paraId="335B00C9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Graficzny interfejs użytkownika.</w:t>
            </w:r>
          </w:p>
          <w:p w14:paraId="4539FBC8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Zlokalizowane w języku polskim, co najmniej następujące elementy: menu, przeglądarka internetowa, pomoc, komunikaty systemowe,</w:t>
            </w:r>
          </w:p>
          <w:p w14:paraId="5C7CFC8C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zmiany języka interfejsu po zainstalowaniu systemu, dla co najmniej 10 języków poprzez wybór z listy dostępnych lokalizacji.</w:t>
            </w:r>
          </w:p>
          <w:p w14:paraId="41F17F58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Plug&amp;Play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).</w:t>
            </w:r>
          </w:p>
          <w:p w14:paraId="68AF2FCE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zdalnej konfiguracji, administrowania oraz aktualizowania systemu.</w:t>
            </w:r>
          </w:p>
          <w:p w14:paraId="23C9CDB3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Dostępność bezpłatnych narzędzi producenta systemu umożliwiających badanie i wdrażanie zdefiniowanego zestawu polityk bezpieczeństwa.</w:t>
            </w:r>
          </w:p>
          <w:p w14:paraId="0FE51A08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Pochodzący od producenta systemu serwis zarządzania polityką konsumpcji informacji w dokumentach (Digital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Rights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 Management).</w:t>
            </w:r>
          </w:p>
          <w:p w14:paraId="63245BC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04E0D375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Podstawowe usługi sieciowe: DHCP oraz DNS wspierający DNSSEC,</w:t>
            </w:r>
          </w:p>
          <w:p w14:paraId="401CE8E6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301F9EA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Podłączenie SSO do domeny w trybie offline – bez dostępnego połączenia sieciowego z domeną,</w:t>
            </w:r>
          </w:p>
          <w:p w14:paraId="4815C04F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Ustanawianie praw dostępu do zasobów domeny na bazie sposobu logowania użytkownika – na przykład typu certyfikatu użytego do logowania,</w:t>
            </w:r>
          </w:p>
          <w:p w14:paraId="057F8286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Odzyskiwanie przypadkowo skasowanych obiektów usługi katalogowej z mechanizmu kosza. </w:t>
            </w:r>
          </w:p>
          <w:p w14:paraId="07BF10C5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Zdalna dystrybucja oprogramowania na stacje robocze.</w:t>
            </w:r>
          </w:p>
          <w:p w14:paraId="47F310FC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Praca zdalna na serwerze z wykorzystaniem terminala (cienkiego klienta) lub odpowiednio skonfigurowanej stacji roboczej</w:t>
            </w:r>
          </w:p>
          <w:p w14:paraId="52DF6EF5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Centrum Certyfikatów (CA), obsługa klucza publicznego i prywatnego) umożliwiające:</w:t>
            </w:r>
          </w:p>
          <w:p w14:paraId="60B09DE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Dystrybucję certyfikatów poprzez http</w:t>
            </w:r>
          </w:p>
          <w:p w14:paraId="72A7364E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Konsolidację CA dla wielu lasów domeny,</w:t>
            </w:r>
          </w:p>
          <w:p w14:paraId="13DB4AC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Automatyczne rejestrowania certyfikatów pomiędzy różnymi lasami domen.</w:t>
            </w:r>
          </w:p>
          <w:p w14:paraId="5ED11C58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Szyfrowanie plików i folderów.</w:t>
            </w:r>
          </w:p>
          <w:p w14:paraId="17394A91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Szyfrowanie połączeń sieciowych pomiędzy serwerami oraz serwerami i stacjami roboczymi (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IPSec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).</w:t>
            </w:r>
          </w:p>
          <w:p w14:paraId="0BEE540D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Możliwość tworzenia systemów wysokiej dostępności (klastry typu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fail-over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) oraz rozłożenia obciążenia serwerów.</w:t>
            </w:r>
          </w:p>
          <w:p w14:paraId="511B331D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Serwis udostępniania stron WWW.</w:t>
            </w:r>
          </w:p>
          <w:p w14:paraId="1B84C8D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Wsparcie dla protokołu IP w wersji 6 (IPv6),</w:t>
            </w:r>
          </w:p>
          <w:p w14:paraId="50188EE8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Wbudowane usługi VPN pozwalające na zestawienie nielimitowanej liczby równoczesnych połączeń i niewymagające instalacji dodatkowego oprogramowania na komputerach z systemem Windows,</w:t>
            </w:r>
          </w:p>
          <w:p w14:paraId="592F2EB9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Wbudowane mechanizmy wirtualizacji (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Hypervisor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) pozwalające na uruchamianie min. 1000 aktywnych środowisk wirtualnych systemów operacyjnych. Wirtualne maszyny w trakcie pracy i bez zauważalnego zmniejszenia ich dostępności mogą być przenoszone pomiędzy serwerami klastra typu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failover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 z jednoczesnym zachowaniem pozostałej funkcjonalności. Mechanizmy wirtualizacji mają zapewnić wsparcie dla:</w:t>
            </w:r>
          </w:p>
          <w:p w14:paraId="02206440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Dynamicznego podłączania zasobów dyskowych typu hot-plug do maszyn wirtualnych,</w:t>
            </w:r>
          </w:p>
          <w:p w14:paraId="2FB29416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Obsługi ramek typu jumbo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frames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 dla maszyn wirtualnych.</w:t>
            </w:r>
          </w:p>
          <w:p w14:paraId="70E7E99B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Obsługi 4-KB sektorów dysków </w:t>
            </w:r>
          </w:p>
          <w:p w14:paraId="0BF9D972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Nielimitowanej liczby jednocześnie przenoszonych maszyn wirtualnych pomiędzy węzłami klastra</w:t>
            </w:r>
          </w:p>
          <w:p w14:paraId="0B17A0E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2484005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trunk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 model)</w:t>
            </w:r>
          </w:p>
          <w:p w14:paraId="770D6483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57D5F92A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Wsparcie dostępu do zasobu dyskowego SSO poprzez wiele ścieżek (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Multipath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).</w:t>
            </w:r>
          </w:p>
          <w:p w14:paraId="46C49899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instalacji poprawek poprzez wgranie ich do obrazu instalacyjnego.</w:t>
            </w:r>
          </w:p>
          <w:p w14:paraId="7F1F0556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Mechanizmy zdalnej administracji oraz mechanizmy (również działające zdalnie) administracji </w:t>
            </w:r>
          </w:p>
          <w:p w14:paraId="3D0C821C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Możliwość zmiany wersji systemu operacyjnego na niższą (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downgrade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rights</w:t>
            </w:r>
            <w:proofErr w:type="spellEnd"/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) o min. 1 wersje z zachowaniem wsparcia technicznego.</w:t>
            </w:r>
          </w:p>
          <w:p w14:paraId="23E8389A" w14:textId="046F4E96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Dodatkowo należy dostarczyć 60 licencji dostępowych na urządzenie (Licencja CAL)</w:t>
            </w:r>
          </w:p>
        </w:tc>
        <w:tc>
          <w:tcPr>
            <w:tcW w:w="2551" w:type="dxa"/>
          </w:tcPr>
          <w:p w14:paraId="73DCFDDE" w14:textId="77777777" w:rsidR="00162ED7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bdr w:val="none" w:sz="0" w:space="0" w:color="auto" w:frame="1"/>
              </w:rPr>
            </w:pPr>
          </w:p>
        </w:tc>
      </w:tr>
      <w:tr w:rsidR="00162ED7" w:rsidRPr="00AA6444" w14:paraId="2A43D7F8" w14:textId="0847E44E" w:rsidTr="00162ED7">
        <w:tc>
          <w:tcPr>
            <w:tcW w:w="1413" w:type="dxa"/>
            <w:hideMark/>
          </w:tcPr>
          <w:p w14:paraId="59771FF2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5103" w:type="dxa"/>
          </w:tcPr>
          <w:p w14:paraId="4A1162ED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Urządzenia muszą być zakupione w oficjalnym kanale dystrybucyjnym producenta. Na żądanie Zamawiającego na etapie dostawy, Wykonawca musi przedstawić oświadczenie producenta oferowanego sprzętu, potwierdzające pochodzenie urządzenia z oficjalnego kanału dystrybucyjnego producenta.</w:t>
            </w:r>
          </w:p>
          <w:p w14:paraId="180CFA0A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Certyfikaty:</w:t>
            </w:r>
          </w:p>
          <w:p w14:paraId="44E1003D" w14:textId="5639544B" w:rsidR="00162ED7" w:rsidRPr="001F4665" w:rsidRDefault="00162ED7" w:rsidP="00BE6CA7">
            <w:pPr>
              <w:pStyle w:val="Akapitzlist"/>
              <w:numPr>
                <w:ilvl w:val="0"/>
                <w:numId w:val="184"/>
              </w:numPr>
              <w:tabs>
                <w:tab w:val="clear" w:pos="1080"/>
                <w:tab w:val="num" w:pos="394"/>
              </w:tabs>
              <w:spacing w:after="120" w:line="276" w:lineRule="auto"/>
              <w:ind w:left="394" w:hanging="318"/>
              <w:rPr>
                <w:rFonts w:asciiTheme="minorHAnsi" w:eastAsia="Arial Unicode MS" w:hAnsiTheme="minorHAnsi" w:cstheme="minorHAnsi"/>
                <w:sz w:val="18"/>
                <w:szCs w:val="18"/>
                <w:u w:color="000000"/>
                <w:bdr w:val="nil"/>
                <w:lang w:eastAsia="pl-PL"/>
              </w:rPr>
            </w:pPr>
            <w:r w:rsidRPr="001F4665">
              <w:rPr>
                <w:rFonts w:asciiTheme="minorHAnsi" w:eastAsia="Arial Unicode MS" w:hAnsiTheme="minorHAnsi" w:cstheme="minorHAnsi"/>
                <w:sz w:val="18"/>
                <w:szCs w:val="18"/>
                <w:u w:color="000000"/>
                <w:bdr w:val="nil"/>
                <w:lang w:eastAsia="pl-PL"/>
              </w:rPr>
              <w:t>Certyfikat ISO 9001 dla producenta sprzętu (należy załączyć do oferty)</w:t>
            </w:r>
          </w:p>
          <w:p w14:paraId="06D2FD41" w14:textId="77777777" w:rsidR="00162ED7" w:rsidRPr="001F4665" w:rsidRDefault="00162ED7" w:rsidP="00BE6CA7">
            <w:pPr>
              <w:pStyle w:val="Akapitzlist"/>
              <w:numPr>
                <w:ilvl w:val="0"/>
                <w:numId w:val="184"/>
              </w:numPr>
              <w:tabs>
                <w:tab w:val="clear" w:pos="1080"/>
                <w:tab w:val="num" w:pos="394"/>
              </w:tabs>
              <w:spacing w:after="120" w:line="276" w:lineRule="auto"/>
              <w:ind w:left="394" w:hanging="318"/>
              <w:rPr>
                <w:rFonts w:asciiTheme="minorHAnsi" w:eastAsia="Arial Unicode MS" w:hAnsiTheme="minorHAnsi" w:cstheme="minorHAnsi"/>
                <w:sz w:val="18"/>
                <w:szCs w:val="18"/>
                <w:u w:color="000000"/>
                <w:bdr w:val="nil"/>
                <w:lang w:eastAsia="pl-PL"/>
              </w:rPr>
            </w:pPr>
            <w:r w:rsidRPr="001F4665">
              <w:rPr>
                <w:rFonts w:asciiTheme="minorHAnsi" w:eastAsia="Arial Unicode MS" w:hAnsiTheme="minorHAnsi" w:cstheme="minorHAnsi"/>
                <w:sz w:val="18"/>
                <w:szCs w:val="18"/>
                <w:u w:color="000000"/>
                <w:bdr w:val="nil"/>
                <w:lang w:eastAsia="pl-PL"/>
              </w:rPr>
              <w:t>Certyfikat ISO 14001 dla producenta sprzętu (należy załączyć do oferty)</w:t>
            </w:r>
          </w:p>
          <w:p w14:paraId="674A58F7" w14:textId="77777777" w:rsidR="00162ED7" w:rsidRPr="001F4665" w:rsidRDefault="00162ED7" w:rsidP="00BE6CA7">
            <w:pPr>
              <w:pStyle w:val="Akapitzlist"/>
              <w:numPr>
                <w:ilvl w:val="0"/>
                <w:numId w:val="184"/>
              </w:numPr>
              <w:tabs>
                <w:tab w:val="clear" w:pos="1080"/>
                <w:tab w:val="num" w:pos="394"/>
              </w:tabs>
              <w:spacing w:after="120" w:line="276" w:lineRule="auto"/>
              <w:ind w:left="394" w:hanging="318"/>
              <w:rPr>
                <w:rFonts w:asciiTheme="minorHAnsi" w:hAnsiTheme="minorHAnsi" w:cstheme="minorHAnsi"/>
                <w:sz w:val="18"/>
                <w:szCs w:val="18"/>
                <w:u w:color="000000"/>
                <w:bdr w:val="nil"/>
                <w:lang w:eastAsia="pl-PL"/>
              </w:rPr>
            </w:pPr>
            <w:r w:rsidRPr="001F4665">
              <w:rPr>
                <w:rFonts w:asciiTheme="minorHAnsi" w:eastAsia="Arial Unicode MS" w:hAnsiTheme="minorHAnsi" w:cstheme="minorHAnsi"/>
                <w:sz w:val="18"/>
                <w:szCs w:val="18"/>
                <w:u w:color="000000"/>
                <w:bdr w:val="nil"/>
                <w:lang w:eastAsia="pl-PL"/>
              </w:rPr>
              <w:t xml:space="preserve">Deklaracja zgodności CE (należy załączyć do oferty) </w:t>
            </w:r>
          </w:p>
        </w:tc>
        <w:tc>
          <w:tcPr>
            <w:tcW w:w="2551" w:type="dxa"/>
          </w:tcPr>
          <w:p w14:paraId="490E39D6" w14:textId="77777777" w:rsidR="00162ED7" w:rsidRPr="00EF7DFC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2ED7" w:rsidRPr="00AA6444" w14:paraId="196E6865" w14:textId="788B4822" w:rsidTr="00162ED7">
        <w:tc>
          <w:tcPr>
            <w:tcW w:w="1413" w:type="dxa"/>
            <w:hideMark/>
          </w:tcPr>
          <w:p w14:paraId="07C10F94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5103" w:type="dxa"/>
          </w:tcPr>
          <w:p w14:paraId="147F4303" w14:textId="13BCAF50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 60 miesięcy (lub dłużej zgodnie ze złożoną ofertą)</w:t>
            </w: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 serwer w miejscu instalacji świadczona w trybie NBD (8x5). Czas reakcji serwisu w miejscu instalacji to kolejny dzień roboczy.</w:t>
            </w:r>
          </w:p>
          <w:p w14:paraId="713A7DF0" w14:textId="4B59406E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Uszkodzone nośniki/dyski zostają własnością Zamawiającego.</w:t>
            </w:r>
          </w:p>
          <w:p w14:paraId="6BFE54B3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weryfikacji na stronie producenta po podaniu numeru seryjnego statusu gwarancji oraz statusu i rodzaju wsparcia serwisowego oraz pełnej konfiguracji dostarczonego sprzętu.</w:t>
            </w:r>
          </w:p>
          <w:p w14:paraId="17044241" w14:textId="77777777" w:rsidR="00162ED7" w:rsidRPr="001F4665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 etapie dostawy należy dostarczyć </w:t>
            </w:r>
            <w:r w:rsidRPr="001F4665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1F46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producenta sprzętu, potwierdzające warunki gwarancji oraz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2551" w:type="dxa"/>
          </w:tcPr>
          <w:p w14:paraId="125B467A" w14:textId="77777777" w:rsidR="00162ED7" w:rsidRPr="002A4DEF" w:rsidRDefault="00162ED7" w:rsidP="002B211F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4B643DA" w14:textId="0A2EED6D" w:rsidR="007E60FA" w:rsidRDefault="006E5CDE" w:rsidP="000B2880">
      <w:pPr>
        <w:pStyle w:val="Nagwek2"/>
      </w:pPr>
      <w:r>
        <w:rPr>
          <w:sz w:val="22"/>
          <w:szCs w:val="22"/>
        </w:rPr>
        <w:t>3</w:t>
      </w:r>
      <w:r w:rsidRPr="00A36BE0">
        <w:rPr>
          <w:sz w:val="22"/>
          <w:szCs w:val="22"/>
        </w:rPr>
        <w:t>.</w:t>
      </w:r>
      <w:r>
        <w:rPr>
          <w:sz w:val="22"/>
          <w:szCs w:val="22"/>
        </w:rPr>
        <w:t xml:space="preserve"> Switch – 7 szt.</w:t>
      </w:r>
      <w:r w:rsidRPr="00A36BE0">
        <w:rPr>
          <w:sz w:val="22"/>
          <w:szCs w:val="22"/>
        </w:rPr>
        <w:br/>
      </w:r>
      <w:r w:rsidRPr="00162ED7">
        <w:t>Nazwa/nazwy oferowanego sprzętu (model, PN) : ………………………………………………</w:t>
      </w:r>
      <w:r w:rsidRPr="00162ED7">
        <w:br/>
        <w:t xml:space="preserve">Gwarancja : </w:t>
      </w:r>
      <w:r>
        <w:t>……………………………………………………….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2977"/>
      </w:tblGrid>
      <w:tr w:rsidR="006E5CDE" w:rsidRPr="005B6C16" w14:paraId="1DA007E6" w14:textId="68B26AAC" w:rsidTr="006E5CDE">
        <w:tc>
          <w:tcPr>
            <w:tcW w:w="2263" w:type="dxa"/>
          </w:tcPr>
          <w:p w14:paraId="717A94BD" w14:textId="4E60C9AE" w:rsidR="006E5CDE" w:rsidRPr="006E5CDE" w:rsidRDefault="006E5CDE" w:rsidP="006E5CDE">
            <w:pPr>
              <w:spacing w:after="12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3686" w:type="dxa"/>
          </w:tcPr>
          <w:p w14:paraId="06A907E1" w14:textId="722603A8" w:rsidR="006E5CDE" w:rsidRPr="006E5CDE" w:rsidRDefault="006E5CDE" w:rsidP="006E5CDE">
            <w:pPr>
              <w:spacing w:after="12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/>
                <w:bCs/>
              </w:rPr>
              <w:t>Wymagania minimalne</w:t>
            </w:r>
          </w:p>
        </w:tc>
        <w:tc>
          <w:tcPr>
            <w:tcW w:w="2977" w:type="dxa"/>
          </w:tcPr>
          <w:p w14:paraId="1FB342C5" w14:textId="37673001" w:rsidR="006E5CDE" w:rsidRPr="006E5CDE" w:rsidRDefault="006E5CDE" w:rsidP="006E5CDE">
            <w:pPr>
              <w:spacing w:after="12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D5416D">
              <w:rPr>
                <w:rFonts w:asciiTheme="minorHAnsi" w:hAnsiTheme="minorHAnsi" w:cstheme="minorHAnsi"/>
                <w:b/>
                <w:bCs/>
              </w:rPr>
              <w:t>Parametry oferowanego sprzętu, spełnienie wymagań</w:t>
            </w:r>
          </w:p>
        </w:tc>
      </w:tr>
      <w:tr w:rsidR="006E5CDE" w:rsidRPr="005B6C16" w14:paraId="6B6D3AA8" w14:textId="29FA6705" w:rsidTr="006E5CDE">
        <w:tc>
          <w:tcPr>
            <w:tcW w:w="2263" w:type="dxa"/>
          </w:tcPr>
          <w:p w14:paraId="7A3ADA59" w14:textId="586C4E45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Typ obudowy</w:t>
            </w:r>
          </w:p>
        </w:tc>
        <w:tc>
          <w:tcPr>
            <w:tcW w:w="3686" w:type="dxa"/>
          </w:tcPr>
          <w:p w14:paraId="3ED779EC" w14:textId="4E03816F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RACK 1U</w:t>
            </w:r>
          </w:p>
        </w:tc>
        <w:tc>
          <w:tcPr>
            <w:tcW w:w="2977" w:type="dxa"/>
          </w:tcPr>
          <w:p w14:paraId="064F003D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5B6C16" w14:paraId="7056F286" w14:textId="253D16EC" w:rsidTr="006E5CDE">
        <w:tc>
          <w:tcPr>
            <w:tcW w:w="2263" w:type="dxa"/>
          </w:tcPr>
          <w:p w14:paraId="1F5BCF22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 xml:space="preserve">Rodzaj </w:t>
            </w:r>
          </w:p>
        </w:tc>
        <w:tc>
          <w:tcPr>
            <w:tcW w:w="3686" w:type="dxa"/>
          </w:tcPr>
          <w:p w14:paraId="20261742" w14:textId="638F681F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Zarządzany , warstwa przełączania L2, L3</w:t>
            </w:r>
          </w:p>
        </w:tc>
        <w:tc>
          <w:tcPr>
            <w:tcW w:w="2977" w:type="dxa"/>
          </w:tcPr>
          <w:p w14:paraId="33A51129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5B6C16" w14:paraId="30442CA9" w14:textId="338ADCEE" w:rsidTr="006E5CDE">
        <w:tc>
          <w:tcPr>
            <w:tcW w:w="2263" w:type="dxa"/>
          </w:tcPr>
          <w:p w14:paraId="52A2FDAF" w14:textId="116BE499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Dostęp, Zarządzanie</w:t>
            </w:r>
          </w:p>
        </w:tc>
        <w:tc>
          <w:tcPr>
            <w:tcW w:w="3686" w:type="dxa"/>
          </w:tcPr>
          <w:p w14:paraId="51EAF7EB" w14:textId="1B2D1862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Przeglądarka WWW, Chmura</w:t>
            </w:r>
          </w:p>
          <w:p w14:paraId="3E35C7F1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Wiersz poleceń (CLI)</w:t>
            </w:r>
          </w:p>
        </w:tc>
        <w:tc>
          <w:tcPr>
            <w:tcW w:w="2977" w:type="dxa"/>
          </w:tcPr>
          <w:p w14:paraId="714A5360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EB399E" w14:paraId="4759CCC0" w14:textId="66C3A6D6" w:rsidTr="006E5CDE">
        <w:tc>
          <w:tcPr>
            <w:tcW w:w="2263" w:type="dxa"/>
          </w:tcPr>
          <w:p w14:paraId="42722D81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 xml:space="preserve">Porty </w:t>
            </w:r>
          </w:p>
        </w:tc>
        <w:tc>
          <w:tcPr>
            <w:tcW w:w="3686" w:type="dxa"/>
          </w:tcPr>
          <w:p w14:paraId="6A3BA7CE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 xml:space="preserve">RJ-45 10/100/1000 </w:t>
            </w:r>
            <w:proofErr w:type="spellStart"/>
            <w:r w:rsidRPr="006E5CDE">
              <w:rPr>
                <w:rFonts w:cs="Calibri"/>
                <w:sz w:val="18"/>
                <w:szCs w:val="18"/>
              </w:rPr>
              <w:t>Mbps</w:t>
            </w:r>
            <w:proofErr w:type="spellEnd"/>
            <w:r w:rsidRPr="006E5CDE">
              <w:rPr>
                <w:rFonts w:cs="Calibri"/>
                <w:sz w:val="18"/>
                <w:szCs w:val="18"/>
              </w:rPr>
              <w:t xml:space="preserve"> - 24 szt.</w:t>
            </w:r>
          </w:p>
          <w:p w14:paraId="63A5FBB9" w14:textId="0DA1840C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SFP - 4 szt.</w:t>
            </w:r>
          </w:p>
          <w:p w14:paraId="31488D19" w14:textId="0A61E213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  <w:lang w:val="en-US"/>
              </w:rPr>
            </w:pPr>
            <w:r w:rsidRPr="006E5CDE">
              <w:rPr>
                <w:rFonts w:cs="Calibri"/>
                <w:sz w:val="18"/>
                <w:szCs w:val="18"/>
                <w:lang w:val="en-US"/>
              </w:rPr>
              <w:t xml:space="preserve">USB 2.0 - 1 </w:t>
            </w:r>
            <w:proofErr w:type="spellStart"/>
            <w:r w:rsidRPr="006E5CDE">
              <w:rPr>
                <w:rFonts w:cs="Calibri"/>
                <w:sz w:val="18"/>
                <w:szCs w:val="18"/>
                <w:lang w:val="en-US"/>
              </w:rPr>
              <w:t>szt</w:t>
            </w:r>
            <w:proofErr w:type="spellEnd"/>
            <w:r w:rsidRPr="006E5CDE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14:paraId="7AE43C20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EB399E" w14:paraId="13FAEC81" w14:textId="6B906A67" w:rsidTr="006E5CDE">
        <w:tc>
          <w:tcPr>
            <w:tcW w:w="2263" w:type="dxa"/>
          </w:tcPr>
          <w:p w14:paraId="51D14B86" w14:textId="15F26749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Inspekcja ARP</w:t>
            </w:r>
          </w:p>
        </w:tc>
        <w:tc>
          <w:tcPr>
            <w:tcW w:w="3686" w:type="dxa"/>
          </w:tcPr>
          <w:p w14:paraId="654B474B" w14:textId="1851048F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14:paraId="1E4EDEE4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BF779E" w14:paraId="788493F1" w14:textId="6A4942E7" w:rsidTr="006E5CDE">
        <w:tc>
          <w:tcPr>
            <w:tcW w:w="2263" w:type="dxa"/>
          </w:tcPr>
          <w:p w14:paraId="5B10C554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Obsługiwane standardy</w:t>
            </w:r>
          </w:p>
          <w:p w14:paraId="2D6F10B7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E4497EA" w14:textId="6FED5773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  <w:lang w:val="en-US"/>
              </w:rPr>
            </w:pPr>
            <w:r w:rsidRPr="006E5CDE">
              <w:rPr>
                <w:rFonts w:cs="Calibri"/>
                <w:sz w:val="18"/>
                <w:szCs w:val="18"/>
                <w:lang w:val="en-US"/>
              </w:rPr>
              <w:t xml:space="preserve">IEEE 802.1D, IEEE 802.1Q, IEEE 802.1ad, IEEE 802.1af, IEEE 802.1p, IEEE 802.1s, IEEE 802.1w, IEEE 802.1x, IEEE 802.3, IEEE 802.3ab, IEEE 802.3ad, IEEE 802.3u   </w:t>
            </w:r>
          </w:p>
        </w:tc>
        <w:tc>
          <w:tcPr>
            <w:tcW w:w="2977" w:type="dxa"/>
          </w:tcPr>
          <w:p w14:paraId="17988877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E5CDE" w:rsidRPr="00B06E87" w14:paraId="6AE46797" w14:textId="273FF1D4" w:rsidTr="006E5CDE">
        <w:tc>
          <w:tcPr>
            <w:tcW w:w="2263" w:type="dxa"/>
          </w:tcPr>
          <w:p w14:paraId="5D6C4A72" w14:textId="6E9022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Dublowanie portów</w:t>
            </w:r>
          </w:p>
        </w:tc>
        <w:tc>
          <w:tcPr>
            <w:tcW w:w="3686" w:type="dxa"/>
          </w:tcPr>
          <w:p w14:paraId="1E70DD3E" w14:textId="4C1D7D55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  <w:lang w:val="en-US"/>
              </w:rPr>
            </w:pPr>
            <w:r w:rsidRPr="006E5CDE">
              <w:rPr>
                <w:rFonts w:cs="Calibri"/>
                <w:sz w:val="18"/>
                <w:szCs w:val="18"/>
                <w:lang w:val="en-US"/>
              </w:rPr>
              <w:t>Tak</w:t>
            </w:r>
          </w:p>
        </w:tc>
        <w:tc>
          <w:tcPr>
            <w:tcW w:w="2977" w:type="dxa"/>
          </w:tcPr>
          <w:p w14:paraId="5B2D24E3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E5CDE" w:rsidRPr="00B06E87" w14:paraId="181523E6" w14:textId="1F1A0C06" w:rsidTr="006E5CDE">
        <w:tc>
          <w:tcPr>
            <w:tcW w:w="2263" w:type="dxa"/>
          </w:tcPr>
          <w:p w14:paraId="3B41747F" w14:textId="40F2FC8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Funkcja DHCP</w:t>
            </w:r>
          </w:p>
        </w:tc>
        <w:tc>
          <w:tcPr>
            <w:tcW w:w="3686" w:type="dxa"/>
          </w:tcPr>
          <w:p w14:paraId="591F127D" w14:textId="53CF955A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  <w:lang w:val="en-US"/>
              </w:rPr>
            </w:pPr>
            <w:r w:rsidRPr="006E5CDE">
              <w:rPr>
                <w:rFonts w:cs="Calibri"/>
                <w:sz w:val="18"/>
                <w:szCs w:val="18"/>
                <w:lang w:val="en-US"/>
              </w:rPr>
              <w:t xml:space="preserve">DHCP relay, DHCPv6 client   </w:t>
            </w:r>
          </w:p>
        </w:tc>
        <w:tc>
          <w:tcPr>
            <w:tcW w:w="2977" w:type="dxa"/>
          </w:tcPr>
          <w:p w14:paraId="454BFC2D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E5CDE" w:rsidRPr="003E6766" w14:paraId="0D2EC292" w14:textId="00FB8987" w:rsidTr="006E5CDE">
        <w:tc>
          <w:tcPr>
            <w:tcW w:w="2263" w:type="dxa"/>
          </w:tcPr>
          <w:p w14:paraId="27F19FD8" w14:textId="00965BEA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Lista kontrolna dostępu ACL, zasady listy kontroli dostępu ACL</w:t>
            </w:r>
          </w:p>
        </w:tc>
        <w:tc>
          <w:tcPr>
            <w:tcW w:w="3686" w:type="dxa"/>
          </w:tcPr>
          <w:p w14:paraId="7B8DE247" w14:textId="4E393D1A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Tak, 512</w:t>
            </w:r>
          </w:p>
        </w:tc>
        <w:tc>
          <w:tcPr>
            <w:tcW w:w="2977" w:type="dxa"/>
          </w:tcPr>
          <w:p w14:paraId="4CD7A5F5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3E6766" w14:paraId="2CECF7CF" w14:textId="3A05BCB6" w:rsidTr="006E5CDE">
        <w:tc>
          <w:tcPr>
            <w:tcW w:w="2263" w:type="dxa"/>
          </w:tcPr>
          <w:p w14:paraId="38F1C79E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 xml:space="preserve">IGMP </w:t>
            </w:r>
            <w:proofErr w:type="spellStart"/>
            <w:r w:rsidRPr="006E5CDE">
              <w:rPr>
                <w:rFonts w:cs="Calibri"/>
                <w:sz w:val="18"/>
                <w:szCs w:val="18"/>
              </w:rPr>
              <w:t>Snooping</w:t>
            </w:r>
            <w:proofErr w:type="spellEnd"/>
          </w:p>
          <w:p w14:paraId="42471CD1" w14:textId="3A580C6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Filtrowanie adresów MAC</w:t>
            </w:r>
          </w:p>
          <w:p w14:paraId="67DDCCED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Obsługa SSH/SSL</w:t>
            </w:r>
          </w:p>
          <w:p w14:paraId="351D4FB5" w14:textId="0FE440E0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Obsługa Multicast</w:t>
            </w:r>
          </w:p>
        </w:tc>
        <w:tc>
          <w:tcPr>
            <w:tcW w:w="3686" w:type="dxa"/>
          </w:tcPr>
          <w:p w14:paraId="706AA16A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Tak</w:t>
            </w:r>
          </w:p>
          <w:p w14:paraId="4587DAD0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Tak</w:t>
            </w:r>
          </w:p>
          <w:p w14:paraId="154B5F3A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Tak</w:t>
            </w:r>
          </w:p>
          <w:p w14:paraId="4087985D" w14:textId="5CA018B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14:paraId="092564C4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5B6C16" w14:paraId="14A8F9CD" w14:textId="7A90ABFE" w:rsidTr="006E5CDE">
        <w:tc>
          <w:tcPr>
            <w:tcW w:w="2263" w:type="dxa"/>
          </w:tcPr>
          <w:p w14:paraId="112C7DA3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 xml:space="preserve">Rozmiar tablicy </w:t>
            </w:r>
          </w:p>
        </w:tc>
        <w:tc>
          <w:tcPr>
            <w:tcW w:w="3686" w:type="dxa"/>
          </w:tcPr>
          <w:p w14:paraId="72DC9E11" w14:textId="79DA643E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8K</w:t>
            </w:r>
          </w:p>
        </w:tc>
        <w:tc>
          <w:tcPr>
            <w:tcW w:w="2977" w:type="dxa"/>
          </w:tcPr>
          <w:p w14:paraId="1B23212B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5B6C16" w14:paraId="2FD8975A" w14:textId="3E92A241" w:rsidTr="006E5CDE">
        <w:tc>
          <w:tcPr>
            <w:tcW w:w="2263" w:type="dxa"/>
          </w:tcPr>
          <w:p w14:paraId="3183D842" w14:textId="4783A8E1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Przepustowość</w:t>
            </w:r>
          </w:p>
        </w:tc>
        <w:tc>
          <w:tcPr>
            <w:tcW w:w="3686" w:type="dxa"/>
          </w:tcPr>
          <w:p w14:paraId="2A0C2AF4" w14:textId="10E11F6F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 xml:space="preserve">56 </w:t>
            </w:r>
            <w:proofErr w:type="spellStart"/>
            <w:r w:rsidRPr="006E5CDE">
              <w:rPr>
                <w:rFonts w:cs="Calibri"/>
                <w:sz w:val="18"/>
                <w:szCs w:val="18"/>
              </w:rPr>
              <w:t>Gb</w:t>
            </w:r>
            <w:proofErr w:type="spellEnd"/>
            <w:r w:rsidRPr="006E5CDE">
              <w:rPr>
                <w:rFonts w:cs="Calibri"/>
                <w:sz w:val="18"/>
                <w:szCs w:val="18"/>
              </w:rPr>
              <w:t>/s</w:t>
            </w:r>
          </w:p>
        </w:tc>
        <w:tc>
          <w:tcPr>
            <w:tcW w:w="2977" w:type="dxa"/>
          </w:tcPr>
          <w:p w14:paraId="1A6777D3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5B6C16" w14:paraId="4F2BD556" w14:textId="35C7B41A" w:rsidTr="006E5CDE">
        <w:tc>
          <w:tcPr>
            <w:tcW w:w="2263" w:type="dxa"/>
          </w:tcPr>
          <w:p w14:paraId="057BD1EE" w14:textId="7648EA73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 xml:space="preserve">Obsługa VLAN, </w:t>
            </w:r>
            <w:r w:rsidRPr="006E5CDE">
              <w:rPr>
                <w:rFonts w:cs="Calibri"/>
                <w:sz w:val="18"/>
                <w:szCs w:val="18"/>
              </w:rPr>
              <w:br/>
              <w:t>Liczba grup VLAN</w:t>
            </w:r>
          </w:p>
        </w:tc>
        <w:tc>
          <w:tcPr>
            <w:tcW w:w="3686" w:type="dxa"/>
          </w:tcPr>
          <w:p w14:paraId="7A3144DD" w14:textId="5B71B0FF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TAK, 255</w:t>
            </w:r>
          </w:p>
        </w:tc>
        <w:tc>
          <w:tcPr>
            <w:tcW w:w="2977" w:type="dxa"/>
          </w:tcPr>
          <w:p w14:paraId="49551CD7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6E5CDE" w:rsidRPr="005B6C16" w14:paraId="577958D2" w14:textId="2DF00297" w:rsidTr="006E5CDE">
        <w:tc>
          <w:tcPr>
            <w:tcW w:w="2263" w:type="dxa"/>
          </w:tcPr>
          <w:p w14:paraId="233320D4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Gwarancja</w:t>
            </w:r>
          </w:p>
        </w:tc>
        <w:tc>
          <w:tcPr>
            <w:tcW w:w="3686" w:type="dxa"/>
          </w:tcPr>
          <w:p w14:paraId="7B7F2347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bCs/>
                <w:sz w:val="18"/>
                <w:szCs w:val="18"/>
              </w:rPr>
            </w:pPr>
            <w:r w:rsidRPr="006E5CDE">
              <w:rPr>
                <w:rFonts w:cs="Calibri"/>
                <w:bCs/>
                <w:sz w:val="18"/>
                <w:szCs w:val="18"/>
              </w:rPr>
              <w:t>Gwarancja 24 miesiące</w:t>
            </w:r>
          </w:p>
        </w:tc>
        <w:tc>
          <w:tcPr>
            <w:tcW w:w="2977" w:type="dxa"/>
          </w:tcPr>
          <w:p w14:paraId="6BA022B6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E5CDE" w:rsidRPr="005B6C16" w14:paraId="124E036E" w14:textId="48A9E23B" w:rsidTr="006E5CDE">
        <w:tc>
          <w:tcPr>
            <w:tcW w:w="2263" w:type="dxa"/>
          </w:tcPr>
          <w:p w14:paraId="2B3CA13F" w14:textId="43FE438D" w:rsidR="006E5CDE" w:rsidRPr="006E5CDE" w:rsidRDefault="006E5CDE" w:rsidP="006E5CDE">
            <w:pPr>
              <w:spacing w:after="120" w:line="276" w:lineRule="auto"/>
              <w:rPr>
                <w:rFonts w:cs="Calibri"/>
                <w:sz w:val="18"/>
                <w:szCs w:val="18"/>
              </w:rPr>
            </w:pPr>
            <w:r w:rsidRPr="006E5CDE">
              <w:rPr>
                <w:rFonts w:cs="Calibri"/>
                <w:sz w:val="18"/>
                <w:szCs w:val="18"/>
              </w:rPr>
              <w:t>Inne</w:t>
            </w:r>
          </w:p>
        </w:tc>
        <w:tc>
          <w:tcPr>
            <w:tcW w:w="3686" w:type="dxa"/>
          </w:tcPr>
          <w:p w14:paraId="5002B106" w14:textId="53426DD1" w:rsidR="006E5CDE" w:rsidRPr="006E5CDE" w:rsidRDefault="006E5CDE" w:rsidP="006E5CDE">
            <w:pPr>
              <w:spacing w:after="120" w:line="276" w:lineRule="auto"/>
              <w:rPr>
                <w:rFonts w:cs="Calibri"/>
                <w:bCs/>
                <w:sz w:val="18"/>
                <w:szCs w:val="18"/>
              </w:rPr>
            </w:pPr>
            <w:r w:rsidRPr="006E5CDE">
              <w:rPr>
                <w:rFonts w:cs="Calibri"/>
                <w:bCs/>
                <w:sz w:val="18"/>
                <w:szCs w:val="18"/>
              </w:rPr>
              <w:t>Obsługa VLAN TRUNK</w:t>
            </w:r>
          </w:p>
        </w:tc>
        <w:tc>
          <w:tcPr>
            <w:tcW w:w="2977" w:type="dxa"/>
          </w:tcPr>
          <w:p w14:paraId="3858BD1D" w14:textId="77777777" w:rsidR="006E5CDE" w:rsidRPr="006E5CDE" w:rsidRDefault="006E5CDE" w:rsidP="006E5CDE">
            <w:pPr>
              <w:spacing w:after="120" w:line="276" w:lineRule="auto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6A36A4E6" w14:textId="77777777" w:rsidR="00BE6CA7" w:rsidRPr="00156A3E" w:rsidRDefault="00BE6CA7" w:rsidP="00793E3D">
      <w:pPr>
        <w:pStyle w:val="Styl2"/>
        <w:ind w:firstLine="0"/>
        <w:rPr>
          <w:rFonts w:asciiTheme="minorHAnsi" w:hAnsiTheme="minorHAnsi" w:cstheme="minorHAnsi"/>
          <w:sz w:val="22"/>
        </w:rPr>
      </w:pPr>
    </w:p>
    <w:sectPr w:rsidR="00BE6CA7" w:rsidRPr="00156A3E" w:rsidSect="00DD456C">
      <w:headerReference w:type="default" r:id="rId11"/>
      <w:footerReference w:type="default" r:id="rId12"/>
      <w:pgSz w:w="11906" w:h="16838"/>
      <w:pgMar w:top="1276" w:right="1418" w:bottom="1276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0CF5" w14:textId="77777777" w:rsidR="001E69E1" w:rsidRDefault="001E69E1">
      <w:pPr>
        <w:spacing w:after="0" w:line="240" w:lineRule="auto"/>
      </w:pPr>
      <w:r>
        <w:separator/>
      </w:r>
    </w:p>
  </w:endnote>
  <w:endnote w:type="continuationSeparator" w:id="0">
    <w:p w14:paraId="6B041DBE" w14:textId="77777777" w:rsidR="001E69E1" w:rsidRDefault="001E69E1">
      <w:pPr>
        <w:spacing w:after="0" w:line="240" w:lineRule="auto"/>
      </w:pPr>
      <w:r>
        <w:continuationSeparator/>
      </w:r>
    </w:p>
  </w:endnote>
  <w:endnote w:type="continuationNotice" w:id="1">
    <w:p w14:paraId="526FEC06" w14:textId="77777777" w:rsidR="001E69E1" w:rsidRDefault="001E69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F36B" w14:textId="77777777" w:rsidR="0036167C" w:rsidRDefault="0036167C">
    <w:pPr>
      <w:pStyle w:val="Stopka"/>
      <w:pBdr>
        <w:top w:val="single" w:sz="4" w:space="1" w:color="00000A"/>
      </w:pBdr>
      <w:jc w:val="center"/>
      <w:rPr>
        <w:rFonts w:cs="Calibri"/>
        <w:sz w:val="16"/>
        <w:szCs w:val="16"/>
      </w:rPr>
    </w:pPr>
  </w:p>
  <w:p w14:paraId="5E781F12" w14:textId="77777777" w:rsidR="0036167C" w:rsidRPr="00602DE3" w:rsidRDefault="0036167C">
    <w:pPr>
      <w:pStyle w:val="Stopka"/>
      <w:pBdr>
        <w:top w:val="single" w:sz="4" w:space="1" w:color="00000A"/>
      </w:pBdr>
      <w:jc w:val="center"/>
      <w:rPr>
        <w:sz w:val="16"/>
        <w:szCs w:val="16"/>
      </w:rPr>
    </w:pPr>
    <w:r w:rsidRPr="00602DE3">
      <w:rPr>
        <w:rFonts w:cs="Calibri"/>
        <w:sz w:val="16"/>
        <w:szCs w:val="16"/>
      </w:rPr>
      <w:t xml:space="preserve">Strona </w:t>
    </w:r>
    <w:r w:rsidRPr="00602DE3">
      <w:rPr>
        <w:rFonts w:cs="Calibri"/>
        <w:b/>
        <w:bCs/>
        <w:sz w:val="16"/>
        <w:szCs w:val="16"/>
      </w:rPr>
      <w:fldChar w:fldCharType="begin"/>
    </w:r>
    <w:r w:rsidRPr="00602DE3">
      <w:rPr>
        <w:sz w:val="16"/>
        <w:szCs w:val="16"/>
      </w:rPr>
      <w:instrText>PAGE</w:instrText>
    </w:r>
    <w:r w:rsidRPr="00602DE3">
      <w:rPr>
        <w:sz w:val="16"/>
        <w:szCs w:val="16"/>
      </w:rPr>
      <w:fldChar w:fldCharType="separate"/>
    </w:r>
    <w:r w:rsidRPr="00602DE3">
      <w:rPr>
        <w:noProof/>
        <w:sz w:val="16"/>
        <w:szCs w:val="16"/>
      </w:rPr>
      <w:t>9</w:t>
    </w:r>
    <w:r w:rsidRPr="00602DE3">
      <w:rPr>
        <w:sz w:val="16"/>
        <w:szCs w:val="16"/>
      </w:rPr>
      <w:fldChar w:fldCharType="end"/>
    </w:r>
    <w:r w:rsidRPr="00602DE3">
      <w:rPr>
        <w:rFonts w:cs="Calibri"/>
        <w:sz w:val="16"/>
        <w:szCs w:val="16"/>
      </w:rPr>
      <w:t xml:space="preserve"> z </w:t>
    </w:r>
    <w:r w:rsidRPr="00602DE3">
      <w:rPr>
        <w:rFonts w:cs="Calibri"/>
        <w:b/>
        <w:bCs/>
        <w:sz w:val="16"/>
        <w:szCs w:val="16"/>
      </w:rPr>
      <w:fldChar w:fldCharType="begin"/>
    </w:r>
    <w:r w:rsidRPr="00602DE3">
      <w:rPr>
        <w:sz w:val="16"/>
        <w:szCs w:val="16"/>
      </w:rPr>
      <w:instrText>NUMPAGES</w:instrText>
    </w:r>
    <w:r w:rsidRPr="00602DE3">
      <w:rPr>
        <w:sz w:val="16"/>
        <w:szCs w:val="16"/>
      </w:rPr>
      <w:fldChar w:fldCharType="separate"/>
    </w:r>
    <w:r w:rsidRPr="00602DE3">
      <w:rPr>
        <w:noProof/>
        <w:sz w:val="16"/>
        <w:szCs w:val="16"/>
      </w:rPr>
      <w:t>130</w:t>
    </w:r>
    <w:r w:rsidRPr="00602D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4FDA" w14:textId="77777777" w:rsidR="001E69E1" w:rsidRDefault="001E69E1"/>
  </w:footnote>
  <w:footnote w:type="continuationSeparator" w:id="0">
    <w:p w14:paraId="238C68E9" w14:textId="77777777" w:rsidR="001E69E1" w:rsidRDefault="001E69E1">
      <w:r>
        <w:continuationSeparator/>
      </w:r>
    </w:p>
  </w:footnote>
  <w:footnote w:type="continuationNotice" w:id="1">
    <w:p w14:paraId="376FDE15" w14:textId="77777777" w:rsidR="001E69E1" w:rsidRDefault="001E69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F0B7" w14:textId="7C3B2212" w:rsidR="0036167C" w:rsidRDefault="0036167C" w:rsidP="00602DE3">
    <w:pPr>
      <w:pStyle w:val="Nagwek"/>
      <w:rPr>
        <w:noProof/>
        <w:sz w:val="14"/>
        <w:szCs w:val="14"/>
      </w:rPr>
    </w:pPr>
  </w:p>
  <w:p w14:paraId="30D429F6" w14:textId="565A8248" w:rsidR="0058097E" w:rsidRPr="0058097E" w:rsidRDefault="0058097E" w:rsidP="0058097E">
    <w:pPr>
      <w:pStyle w:val="Tekstpodstawowy"/>
      <w:rPr>
        <w:lang w:eastAsia="en-US"/>
      </w:rPr>
    </w:pPr>
    <w:r w:rsidRPr="0058097E">
      <w:rPr>
        <w:rFonts w:eastAsia="Times New Roman"/>
        <w:noProof/>
        <w:color w:val="auto"/>
        <w:lang w:eastAsia="pl-PL"/>
      </w:rPr>
      <w:drawing>
        <wp:inline distT="0" distB="0" distL="0" distR="0" wp14:anchorId="6944DBAC" wp14:editId="02AD71CB">
          <wp:extent cx="5759450" cy="602295"/>
          <wp:effectExtent l="0" t="0" r="0" b="7620"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26"/>
    <w:multiLevelType w:val="hybridMultilevel"/>
    <w:tmpl w:val="00C60E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B432F"/>
    <w:multiLevelType w:val="hybridMultilevel"/>
    <w:tmpl w:val="61D8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A426A"/>
    <w:multiLevelType w:val="hybridMultilevel"/>
    <w:tmpl w:val="2B40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03174"/>
    <w:multiLevelType w:val="hybridMultilevel"/>
    <w:tmpl w:val="BB2E8C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821DA2"/>
    <w:multiLevelType w:val="multilevel"/>
    <w:tmpl w:val="EFB0F7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11D5539"/>
    <w:multiLevelType w:val="multilevel"/>
    <w:tmpl w:val="7BAE62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177531C"/>
    <w:multiLevelType w:val="multilevel"/>
    <w:tmpl w:val="5772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30C1EF3"/>
    <w:multiLevelType w:val="multilevel"/>
    <w:tmpl w:val="DB40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37F4C03"/>
    <w:multiLevelType w:val="hybridMultilevel"/>
    <w:tmpl w:val="B7BE6F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4710007"/>
    <w:multiLevelType w:val="multilevel"/>
    <w:tmpl w:val="8BF6F8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6D122C0"/>
    <w:multiLevelType w:val="hybridMultilevel"/>
    <w:tmpl w:val="7C1A6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8440D"/>
    <w:multiLevelType w:val="hybridMultilevel"/>
    <w:tmpl w:val="D9FEA1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421841"/>
    <w:multiLevelType w:val="hybridMultilevel"/>
    <w:tmpl w:val="65FA9840"/>
    <w:lvl w:ilvl="0" w:tplc="C91CD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EF1058"/>
    <w:multiLevelType w:val="hybridMultilevel"/>
    <w:tmpl w:val="83001B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8DE5481"/>
    <w:multiLevelType w:val="hybridMultilevel"/>
    <w:tmpl w:val="30FC7F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A6D207C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247C9A"/>
    <w:multiLevelType w:val="multilevel"/>
    <w:tmpl w:val="F7283C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0E5A32A4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EA45E89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F3224E"/>
    <w:multiLevelType w:val="multilevel"/>
    <w:tmpl w:val="A934C18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0CD385C"/>
    <w:multiLevelType w:val="hybridMultilevel"/>
    <w:tmpl w:val="A1DC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A91E51"/>
    <w:multiLevelType w:val="hybridMultilevel"/>
    <w:tmpl w:val="7F4059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3957FD1"/>
    <w:multiLevelType w:val="hybridMultilevel"/>
    <w:tmpl w:val="5F1AD848"/>
    <w:lvl w:ilvl="0" w:tplc="217602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647F8D"/>
    <w:multiLevelType w:val="hybridMultilevel"/>
    <w:tmpl w:val="2698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87F14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4F06245"/>
    <w:multiLevelType w:val="hybridMultilevel"/>
    <w:tmpl w:val="620867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F80FD4"/>
    <w:multiLevelType w:val="hybridMultilevel"/>
    <w:tmpl w:val="C4F20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537136D"/>
    <w:multiLevelType w:val="hybridMultilevel"/>
    <w:tmpl w:val="E534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8245CC"/>
    <w:multiLevelType w:val="multilevel"/>
    <w:tmpl w:val="D6644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5EC2B73"/>
    <w:multiLevelType w:val="hybridMultilevel"/>
    <w:tmpl w:val="3B2C50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7500D04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3F66C5"/>
    <w:multiLevelType w:val="hybridMultilevel"/>
    <w:tmpl w:val="9BDE16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97D0612"/>
    <w:multiLevelType w:val="hybridMultilevel"/>
    <w:tmpl w:val="0554AC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9A510BE"/>
    <w:multiLevelType w:val="hybridMultilevel"/>
    <w:tmpl w:val="2AE4C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10F89"/>
    <w:multiLevelType w:val="hybridMultilevel"/>
    <w:tmpl w:val="52BC53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BC6232B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1C0116E9"/>
    <w:multiLevelType w:val="multilevel"/>
    <w:tmpl w:val="5E183A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C342EF6"/>
    <w:multiLevelType w:val="hybridMultilevel"/>
    <w:tmpl w:val="7A2C6F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C366733"/>
    <w:multiLevelType w:val="multilevel"/>
    <w:tmpl w:val="B2167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C994052"/>
    <w:multiLevelType w:val="hybridMultilevel"/>
    <w:tmpl w:val="75D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6317C4"/>
    <w:multiLevelType w:val="hybridMultilevel"/>
    <w:tmpl w:val="EDF8D2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D632100"/>
    <w:multiLevelType w:val="hybridMultilevel"/>
    <w:tmpl w:val="780C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3F1783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536544"/>
    <w:multiLevelType w:val="hybridMultilevel"/>
    <w:tmpl w:val="56406B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A47B5D"/>
    <w:multiLevelType w:val="hybridMultilevel"/>
    <w:tmpl w:val="BFB64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13114B6"/>
    <w:multiLevelType w:val="hybridMultilevel"/>
    <w:tmpl w:val="636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40197A"/>
    <w:multiLevelType w:val="hybridMultilevel"/>
    <w:tmpl w:val="1ABA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B93B1F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CA5D32"/>
    <w:multiLevelType w:val="hybridMultilevel"/>
    <w:tmpl w:val="44640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31F1909"/>
    <w:multiLevelType w:val="multilevel"/>
    <w:tmpl w:val="2AE2A6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34712D4"/>
    <w:multiLevelType w:val="hybridMultilevel"/>
    <w:tmpl w:val="E5B6F6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4563EE8"/>
    <w:multiLevelType w:val="hybridMultilevel"/>
    <w:tmpl w:val="2AE4C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E3172"/>
    <w:multiLevelType w:val="multilevel"/>
    <w:tmpl w:val="233C020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262E5B5F"/>
    <w:multiLevelType w:val="multilevel"/>
    <w:tmpl w:val="1466F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278130F1"/>
    <w:multiLevelType w:val="hybridMultilevel"/>
    <w:tmpl w:val="839EC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813A88"/>
    <w:multiLevelType w:val="hybridMultilevel"/>
    <w:tmpl w:val="8C82B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911290"/>
    <w:multiLevelType w:val="multilevel"/>
    <w:tmpl w:val="900E0D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28435F8C"/>
    <w:multiLevelType w:val="hybridMultilevel"/>
    <w:tmpl w:val="EFBECAD8"/>
    <w:lvl w:ilvl="0" w:tplc="D11E28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F27724"/>
    <w:multiLevelType w:val="hybridMultilevel"/>
    <w:tmpl w:val="D3307B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3F7F2A"/>
    <w:multiLevelType w:val="hybridMultilevel"/>
    <w:tmpl w:val="9BB05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7640C6"/>
    <w:multiLevelType w:val="hybridMultilevel"/>
    <w:tmpl w:val="4724A3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2B284E79"/>
    <w:multiLevelType w:val="multilevel"/>
    <w:tmpl w:val="9C2E38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E31DB7"/>
    <w:multiLevelType w:val="hybridMultilevel"/>
    <w:tmpl w:val="47D42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E2155DF"/>
    <w:multiLevelType w:val="hybridMultilevel"/>
    <w:tmpl w:val="16668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E827B6B"/>
    <w:multiLevelType w:val="hybridMultilevel"/>
    <w:tmpl w:val="0E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3F52A0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049251C"/>
    <w:multiLevelType w:val="multilevel"/>
    <w:tmpl w:val="A82C3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30AC019C"/>
    <w:multiLevelType w:val="hybridMultilevel"/>
    <w:tmpl w:val="EAA8EB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0C371A0"/>
    <w:multiLevelType w:val="hybridMultilevel"/>
    <w:tmpl w:val="B10800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15951DB"/>
    <w:multiLevelType w:val="hybridMultilevel"/>
    <w:tmpl w:val="F8F474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19D1E11"/>
    <w:multiLevelType w:val="multilevel"/>
    <w:tmpl w:val="57166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31DA3D77"/>
    <w:multiLevelType w:val="multilevel"/>
    <w:tmpl w:val="993AEE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2F52DCC"/>
    <w:multiLevelType w:val="multilevel"/>
    <w:tmpl w:val="1F1AA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3614715"/>
    <w:multiLevelType w:val="hybridMultilevel"/>
    <w:tmpl w:val="46BE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B55379"/>
    <w:multiLevelType w:val="hybridMultilevel"/>
    <w:tmpl w:val="2C88E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3F6129A"/>
    <w:multiLevelType w:val="hybridMultilevel"/>
    <w:tmpl w:val="C2A8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10794F"/>
    <w:multiLevelType w:val="multilevel"/>
    <w:tmpl w:val="581C9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4EC01FA"/>
    <w:multiLevelType w:val="hybridMultilevel"/>
    <w:tmpl w:val="002E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4C6EA5"/>
    <w:multiLevelType w:val="multilevel"/>
    <w:tmpl w:val="129090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55542F7"/>
    <w:multiLevelType w:val="hybridMultilevel"/>
    <w:tmpl w:val="C402F884"/>
    <w:lvl w:ilvl="0" w:tplc="1166D9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6687ABB"/>
    <w:multiLevelType w:val="hybridMultilevel"/>
    <w:tmpl w:val="4D7C27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73817C9"/>
    <w:multiLevelType w:val="hybridMultilevel"/>
    <w:tmpl w:val="8BE67252"/>
    <w:lvl w:ilvl="0" w:tplc="126885EA">
      <w:start w:val="1"/>
      <w:numFmt w:val="decimal"/>
      <w:lvlText w:val="%1."/>
      <w:lvlJc w:val="left"/>
      <w:pPr>
        <w:ind w:left="736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638F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4CB6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4EE9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671A6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667A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4CC32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A7AD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C8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78A73AB"/>
    <w:multiLevelType w:val="hybridMultilevel"/>
    <w:tmpl w:val="6A106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D93CC5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8AA10C1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5" w15:restartNumberingAfterBreak="0">
    <w:nsid w:val="38F13158"/>
    <w:multiLevelType w:val="hybridMultilevel"/>
    <w:tmpl w:val="5640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ABD13B7"/>
    <w:multiLevelType w:val="multilevel"/>
    <w:tmpl w:val="F14A6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3B0869CF"/>
    <w:multiLevelType w:val="hybridMultilevel"/>
    <w:tmpl w:val="158AA09C"/>
    <w:lvl w:ilvl="0" w:tplc="4ACAB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BB37F5C"/>
    <w:multiLevelType w:val="multilevel"/>
    <w:tmpl w:val="72CEC47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3BD348B2"/>
    <w:multiLevelType w:val="hybridMultilevel"/>
    <w:tmpl w:val="253829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3C014129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C7637D7"/>
    <w:multiLevelType w:val="hybridMultilevel"/>
    <w:tmpl w:val="CBD0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63320A"/>
    <w:multiLevelType w:val="hybridMultilevel"/>
    <w:tmpl w:val="CA723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3F0B4465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4" w15:restartNumberingAfterBreak="0">
    <w:nsid w:val="3F3A537E"/>
    <w:multiLevelType w:val="hybridMultilevel"/>
    <w:tmpl w:val="8C4483D8"/>
    <w:lvl w:ilvl="0" w:tplc="33ACA3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0B354DD"/>
    <w:multiLevelType w:val="hybridMultilevel"/>
    <w:tmpl w:val="8B107294"/>
    <w:lvl w:ilvl="0" w:tplc="0BDEC298">
      <w:start w:val="1"/>
      <w:numFmt w:val="lowerLetter"/>
      <w:lvlText w:val="%1)"/>
      <w:lvlJc w:val="left"/>
      <w:pPr>
        <w:ind w:left="1416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8F5D6">
      <w:start w:val="1"/>
      <w:numFmt w:val="lowerLetter"/>
      <w:lvlText w:val="%2"/>
      <w:lvlJc w:val="left"/>
      <w:pPr>
        <w:ind w:left="18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0A122">
      <w:start w:val="1"/>
      <w:numFmt w:val="lowerRoman"/>
      <w:lvlText w:val="%3"/>
      <w:lvlJc w:val="left"/>
      <w:pPr>
        <w:ind w:left="25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A87B4">
      <w:start w:val="1"/>
      <w:numFmt w:val="decimal"/>
      <w:lvlText w:val="%4"/>
      <w:lvlJc w:val="left"/>
      <w:pPr>
        <w:ind w:left="3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892E8">
      <w:start w:val="1"/>
      <w:numFmt w:val="lowerLetter"/>
      <w:lvlText w:val="%5"/>
      <w:lvlJc w:val="left"/>
      <w:pPr>
        <w:ind w:left="39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076F2">
      <w:start w:val="1"/>
      <w:numFmt w:val="lowerRoman"/>
      <w:lvlText w:val="%6"/>
      <w:lvlJc w:val="left"/>
      <w:pPr>
        <w:ind w:left="47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C667E">
      <w:start w:val="1"/>
      <w:numFmt w:val="decimal"/>
      <w:lvlText w:val="%7"/>
      <w:lvlJc w:val="left"/>
      <w:pPr>
        <w:ind w:left="54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E8DCC">
      <w:start w:val="1"/>
      <w:numFmt w:val="lowerLetter"/>
      <w:lvlText w:val="%8"/>
      <w:lvlJc w:val="left"/>
      <w:pPr>
        <w:ind w:left="6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AA450">
      <w:start w:val="1"/>
      <w:numFmt w:val="lowerRoman"/>
      <w:lvlText w:val="%9"/>
      <w:lvlJc w:val="left"/>
      <w:pPr>
        <w:ind w:left="6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0FC471A"/>
    <w:multiLevelType w:val="multilevel"/>
    <w:tmpl w:val="C418462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41866371"/>
    <w:multiLevelType w:val="hybridMultilevel"/>
    <w:tmpl w:val="7324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952668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28C3AE8"/>
    <w:multiLevelType w:val="hybridMultilevel"/>
    <w:tmpl w:val="26A04F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3E30AE7"/>
    <w:multiLevelType w:val="hybridMultilevel"/>
    <w:tmpl w:val="C5A860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44EF528C"/>
    <w:multiLevelType w:val="hybridMultilevel"/>
    <w:tmpl w:val="0C42A87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2" w15:restartNumberingAfterBreak="0">
    <w:nsid w:val="451E4C04"/>
    <w:multiLevelType w:val="hybridMultilevel"/>
    <w:tmpl w:val="D6201F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45AD36E0"/>
    <w:multiLevelType w:val="multilevel"/>
    <w:tmpl w:val="E6C6FE7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46CA045A"/>
    <w:multiLevelType w:val="multilevel"/>
    <w:tmpl w:val="1EB8E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47095D65"/>
    <w:multiLevelType w:val="multilevel"/>
    <w:tmpl w:val="6F8A6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47665985"/>
    <w:multiLevelType w:val="hybridMultilevel"/>
    <w:tmpl w:val="0DC8F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477D52E6"/>
    <w:multiLevelType w:val="hybridMultilevel"/>
    <w:tmpl w:val="46FE0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7FF4124"/>
    <w:multiLevelType w:val="hybridMultilevel"/>
    <w:tmpl w:val="7F101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82A40E1"/>
    <w:multiLevelType w:val="multilevel"/>
    <w:tmpl w:val="7AF6D5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0" w15:restartNumberingAfterBreak="0">
    <w:nsid w:val="48442D73"/>
    <w:multiLevelType w:val="multilevel"/>
    <w:tmpl w:val="AB903F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1" w15:restartNumberingAfterBreak="0">
    <w:nsid w:val="485C2509"/>
    <w:multiLevelType w:val="hybridMultilevel"/>
    <w:tmpl w:val="41F249C6"/>
    <w:lvl w:ilvl="0" w:tplc="8A0A1D72">
      <w:start w:val="1"/>
      <w:numFmt w:val="lowerLetter"/>
      <w:lvlText w:val="%1."/>
      <w:lvlJc w:val="left"/>
      <w:pPr>
        <w:ind w:left="1148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A86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E7C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C912E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E735E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90F8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60838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A7256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ADFEC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49F8780B"/>
    <w:multiLevelType w:val="hybridMultilevel"/>
    <w:tmpl w:val="882A3980"/>
    <w:lvl w:ilvl="0" w:tplc="39283A56">
      <w:start w:val="1"/>
      <w:numFmt w:val="decimal"/>
      <w:lvlText w:val="%1."/>
      <w:lvlJc w:val="left"/>
      <w:pPr>
        <w:ind w:left="736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A3210">
      <w:start w:val="1"/>
      <w:numFmt w:val="lowerLetter"/>
      <w:lvlText w:val="%2."/>
      <w:lvlJc w:val="left"/>
      <w:pPr>
        <w:ind w:left="1148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8D616">
      <w:start w:val="1"/>
      <w:numFmt w:val="lowerRoman"/>
      <w:lvlText w:val="%3"/>
      <w:lvlJc w:val="left"/>
      <w:pPr>
        <w:ind w:left="1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2AA64">
      <w:start w:val="1"/>
      <w:numFmt w:val="decimal"/>
      <w:lvlText w:val="%4"/>
      <w:lvlJc w:val="left"/>
      <w:pPr>
        <w:ind w:left="2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8D402">
      <w:start w:val="1"/>
      <w:numFmt w:val="lowerLetter"/>
      <w:lvlText w:val="%5"/>
      <w:lvlJc w:val="left"/>
      <w:pPr>
        <w:ind w:left="3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A2BC0">
      <w:start w:val="1"/>
      <w:numFmt w:val="lowerRoman"/>
      <w:lvlText w:val="%6"/>
      <w:lvlJc w:val="left"/>
      <w:pPr>
        <w:ind w:left="3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A3004">
      <w:start w:val="1"/>
      <w:numFmt w:val="decimal"/>
      <w:lvlText w:val="%7"/>
      <w:lvlJc w:val="left"/>
      <w:pPr>
        <w:ind w:left="45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020EE">
      <w:start w:val="1"/>
      <w:numFmt w:val="lowerLetter"/>
      <w:lvlText w:val="%8"/>
      <w:lvlJc w:val="left"/>
      <w:pPr>
        <w:ind w:left="52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882F6">
      <w:start w:val="1"/>
      <w:numFmt w:val="lowerRoman"/>
      <w:lvlText w:val="%9"/>
      <w:lvlJc w:val="left"/>
      <w:pPr>
        <w:ind w:left="59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D5E4353"/>
    <w:multiLevelType w:val="hybridMultilevel"/>
    <w:tmpl w:val="14100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4D877C79"/>
    <w:multiLevelType w:val="hybridMultilevel"/>
    <w:tmpl w:val="1ABE2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4E9A3268"/>
    <w:multiLevelType w:val="multilevel"/>
    <w:tmpl w:val="E4FC35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F204590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01876B4"/>
    <w:multiLevelType w:val="hybridMultilevel"/>
    <w:tmpl w:val="32E8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04F36FD"/>
    <w:multiLevelType w:val="hybridMultilevel"/>
    <w:tmpl w:val="82A6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24E4D06"/>
    <w:multiLevelType w:val="multilevel"/>
    <w:tmpl w:val="529ED5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52AD7404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3202DF6"/>
    <w:multiLevelType w:val="multilevel"/>
    <w:tmpl w:val="043E3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532A45BA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3" w15:restartNumberingAfterBreak="0">
    <w:nsid w:val="533F4D33"/>
    <w:multiLevelType w:val="multilevel"/>
    <w:tmpl w:val="5E183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4" w15:restartNumberingAfterBreak="0">
    <w:nsid w:val="542C52A6"/>
    <w:multiLevelType w:val="hybridMultilevel"/>
    <w:tmpl w:val="CB04D9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542D76F1"/>
    <w:multiLevelType w:val="hybridMultilevel"/>
    <w:tmpl w:val="932C8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562F91"/>
    <w:multiLevelType w:val="hybridMultilevel"/>
    <w:tmpl w:val="2A42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682536"/>
    <w:multiLevelType w:val="multilevel"/>
    <w:tmpl w:val="63D65C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8" w15:restartNumberingAfterBreak="0">
    <w:nsid w:val="56972E64"/>
    <w:multiLevelType w:val="hybridMultilevel"/>
    <w:tmpl w:val="F5D20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F40DF8"/>
    <w:multiLevelType w:val="hybridMultilevel"/>
    <w:tmpl w:val="1C3E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83D75DC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1" w15:restartNumberingAfterBreak="0">
    <w:nsid w:val="586F707A"/>
    <w:multiLevelType w:val="hybridMultilevel"/>
    <w:tmpl w:val="A134BB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587B3BD4"/>
    <w:multiLevelType w:val="multilevel"/>
    <w:tmpl w:val="CE74F6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589D3541"/>
    <w:multiLevelType w:val="hybridMultilevel"/>
    <w:tmpl w:val="8848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969634D"/>
    <w:multiLevelType w:val="hybridMultilevel"/>
    <w:tmpl w:val="7B56F6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59A43E2E"/>
    <w:multiLevelType w:val="hybridMultilevel"/>
    <w:tmpl w:val="31CA60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5A7E59FC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A996117"/>
    <w:multiLevelType w:val="multilevel"/>
    <w:tmpl w:val="174ACE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A254D9"/>
    <w:multiLevelType w:val="hybridMultilevel"/>
    <w:tmpl w:val="0582C850"/>
    <w:lvl w:ilvl="0" w:tplc="697AFDA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2380">
      <w:start w:val="1"/>
      <w:numFmt w:val="lowerLetter"/>
      <w:lvlText w:val="%2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2A2A8">
      <w:start w:val="1"/>
      <w:numFmt w:val="decimal"/>
      <w:lvlRestart w:val="0"/>
      <w:lvlText w:val="%3)"/>
      <w:lvlJc w:val="left"/>
      <w:pPr>
        <w:ind w:left="1456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802AA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25682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326A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433C0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8C2D2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2C954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5B39650E"/>
    <w:multiLevelType w:val="multilevel"/>
    <w:tmpl w:val="21284A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0" w15:restartNumberingAfterBreak="0">
    <w:nsid w:val="5BBE50CA"/>
    <w:multiLevelType w:val="hybridMultilevel"/>
    <w:tmpl w:val="4F3058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5C0F79FA"/>
    <w:multiLevelType w:val="hybridMultilevel"/>
    <w:tmpl w:val="5BB000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5D9A1893"/>
    <w:multiLevelType w:val="hybridMultilevel"/>
    <w:tmpl w:val="EB92F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3" w15:restartNumberingAfterBreak="0">
    <w:nsid w:val="5E547831"/>
    <w:multiLevelType w:val="hybridMultilevel"/>
    <w:tmpl w:val="69F8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E843234"/>
    <w:multiLevelType w:val="multilevel"/>
    <w:tmpl w:val="5C6AD5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5" w15:restartNumberingAfterBreak="0">
    <w:nsid w:val="5EFE7929"/>
    <w:multiLevelType w:val="multilevel"/>
    <w:tmpl w:val="F816F7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5F7D79A3"/>
    <w:multiLevelType w:val="multilevel"/>
    <w:tmpl w:val="6C3219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5FC00630"/>
    <w:multiLevelType w:val="multilevel"/>
    <w:tmpl w:val="24B0E1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2004EA"/>
    <w:multiLevelType w:val="hybridMultilevel"/>
    <w:tmpl w:val="577E16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 w15:restartNumberingAfterBreak="0">
    <w:nsid w:val="60A3197D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0FA1755"/>
    <w:multiLevelType w:val="hybridMultilevel"/>
    <w:tmpl w:val="9E34B7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60FA2846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16E03F1"/>
    <w:multiLevelType w:val="hybridMultilevel"/>
    <w:tmpl w:val="E8D60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61AC5B44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1D624B8"/>
    <w:multiLevelType w:val="hybridMultilevel"/>
    <w:tmpl w:val="A51237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628B4CD4"/>
    <w:multiLevelType w:val="hybridMultilevel"/>
    <w:tmpl w:val="653A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2C737B3"/>
    <w:multiLevelType w:val="hybridMultilevel"/>
    <w:tmpl w:val="0F1A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3737F84"/>
    <w:multiLevelType w:val="hybridMultilevel"/>
    <w:tmpl w:val="8848C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5831299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7340B1E"/>
    <w:multiLevelType w:val="hybridMultilevel"/>
    <w:tmpl w:val="8408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73D6DA6"/>
    <w:multiLevelType w:val="hybridMultilevel"/>
    <w:tmpl w:val="956606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684C7C84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85C6A77"/>
    <w:multiLevelType w:val="hybridMultilevel"/>
    <w:tmpl w:val="55A8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8C061D5"/>
    <w:multiLevelType w:val="multilevel"/>
    <w:tmpl w:val="943E9D60"/>
    <w:lvl w:ilvl="0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4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4" w15:restartNumberingAfterBreak="0">
    <w:nsid w:val="6A9526F2"/>
    <w:multiLevelType w:val="hybridMultilevel"/>
    <w:tmpl w:val="78CA5B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6BB266D9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E836E95"/>
    <w:multiLevelType w:val="hybridMultilevel"/>
    <w:tmpl w:val="306E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ED40F4F"/>
    <w:multiLevelType w:val="multilevel"/>
    <w:tmpl w:val="DD8CE768"/>
    <w:lvl w:ilvl="0">
      <w:start w:val="1"/>
      <w:numFmt w:val="bullet"/>
      <w:lvlText w:val=""/>
      <w:lvlJc w:val="left"/>
      <w:pPr>
        <w:ind w:left="12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6F794866"/>
    <w:multiLevelType w:val="hybridMultilevel"/>
    <w:tmpl w:val="6324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FAA0ECE"/>
    <w:multiLevelType w:val="hybridMultilevel"/>
    <w:tmpl w:val="A2CAC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6FD20C54"/>
    <w:multiLevelType w:val="hybridMultilevel"/>
    <w:tmpl w:val="6B82C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 w15:restartNumberingAfterBreak="0">
    <w:nsid w:val="71465419"/>
    <w:multiLevelType w:val="hybridMultilevel"/>
    <w:tmpl w:val="9C02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1674966"/>
    <w:multiLevelType w:val="hybridMultilevel"/>
    <w:tmpl w:val="12EE8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72033DEF"/>
    <w:multiLevelType w:val="multilevel"/>
    <w:tmpl w:val="8982A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2B840E7"/>
    <w:multiLevelType w:val="multilevel"/>
    <w:tmpl w:val="2F16D7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2E8720B"/>
    <w:multiLevelType w:val="hybridMultilevel"/>
    <w:tmpl w:val="CE1477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 w15:restartNumberingAfterBreak="0">
    <w:nsid w:val="73194F79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7" w15:restartNumberingAfterBreak="0">
    <w:nsid w:val="73332C22"/>
    <w:multiLevelType w:val="hybridMultilevel"/>
    <w:tmpl w:val="822A0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 w15:restartNumberingAfterBreak="0">
    <w:nsid w:val="734038AB"/>
    <w:multiLevelType w:val="hybridMultilevel"/>
    <w:tmpl w:val="054EC7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CC6B922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40D6F30"/>
    <w:multiLevelType w:val="hybridMultilevel"/>
    <w:tmpl w:val="2CAAF792"/>
    <w:lvl w:ilvl="0" w:tplc="5882FD4A">
      <w:start w:val="10"/>
      <w:numFmt w:val="decimal"/>
      <w:lvlText w:val="%1."/>
      <w:lvlJc w:val="left"/>
      <w:pPr>
        <w:ind w:left="736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BAD4">
      <w:start w:val="1"/>
      <w:numFmt w:val="lowerLetter"/>
      <w:lvlText w:val="%2."/>
      <w:lvlJc w:val="left"/>
      <w:pPr>
        <w:ind w:left="1108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A9116">
      <w:start w:val="1"/>
      <w:numFmt w:val="decimal"/>
      <w:lvlText w:val="%3)"/>
      <w:lvlJc w:val="left"/>
      <w:pPr>
        <w:ind w:left="14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45EEC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2545C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E94DC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207C4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46BCE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EB5F6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74BD3A93"/>
    <w:multiLevelType w:val="multilevel"/>
    <w:tmpl w:val="A49EE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1" w15:restartNumberingAfterBreak="0">
    <w:nsid w:val="75A93377"/>
    <w:multiLevelType w:val="hybridMultilevel"/>
    <w:tmpl w:val="3004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5E34927"/>
    <w:multiLevelType w:val="hybridMultilevel"/>
    <w:tmpl w:val="C3EA7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60C0257"/>
    <w:multiLevelType w:val="hybridMultilevel"/>
    <w:tmpl w:val="3E220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632357E"/>
    <w:multiLevelType w:val="hybridMultilevel"/>
    <w:tmpl w:val="B7D4F0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 w15:restartNumberingAfterBreak="0">
    <w:nsid w:val="77442C8C"/>
    <w:multiLevelType w:val="multilevel"/>
    <w:tmpl w:val="572818C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78B75582"/>
    <w:multiLevelType w:val="hybridMultilevel"/>
    <w:tmpl w:val="5978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9F45F90"/>
    <w:multiLevelType w:val="hybridMultilevel"/>
    <w:tmpl w:val="684A7164"/>
    <w:lvl w:ilvl="0" w:tplc="90CC8832">
      <w:start w:val="1"/>
      <w:numFmt w:val="decimal"/>
      <w:lvlText w:val="%1."/>
      <w:lvlJc w:val="left"/>
      <w:pPr>
        <w:ind w:left="361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07958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8592">
      <w:start w:val="1"/>
      <w:numFmt w:val="bullet"/>
      <w:lvlText w:val="▪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09A1C">
      <w:start w:val="1"/>
      <w:numFmt w:val="bullet"/>
      <w:lvlText w:val="•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87FF6">
      <w:start w:val="1"/>
      <w:numFmt w:val="bullet"/>
      <w:lvlText w:val="o"/>
      <w:lvlJc w:val="left"/>
      <w:pPr>
        <w:ind w:left="2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A42FA">
      <w:start w:val="1"/>
      <w:numFmt w:val="bullet"/>
      <w:lvlText w:val="▪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2B72C">
      <w:start w:val="1"/>
      <w:numFmt w:val="bullet"/>
      <w:lvlText w:val="•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C1DFE">
      <w:start w:val="1"/>
      <w:numFmt w:val="bullet"/>
      <w:lvlText w:val="o"/>
      <w:lvlJc w:val="left"/>
      <w:pPr>
        <w:ind w:left="5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6D802">
      <w:start w:val="1"/>
      <w:numFmt w:val="bullet"/>
      <w:lvlText w:val="▪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7A4F7B72"/>
    <w:multiLevelType w:val="multilevel"/>
    <w:tmpl w:val="5520139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5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7B234FB6"/>
    <w:multiLevelType w:val="hybridMultilevel"/>
    <w:tmpl w:val="6382E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7C412B05"/>
    <w:multiLevelType w:val="multilevel"/>
    <w:tmpl w:val="B16AA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D7F3E4E"/>
    <w:multiLevelType w:val="multilevel"/>
    <w:tmpl w:val="F42CE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40774533">
    <w:abstractNumId w:val="36"/>
  </w:num>
  <w:num w:numId="2" w16cid:durableId="1334140072">
    <w:abstractNumId w:val="167"/>
  </w:num>
  <w:num w:numId="3" w16cid:durableId="693967080">
    <w:abstractNumId w:val="188"/>
  </w:num>
  <w:num w:numId="4" w16cid:durableId="356657016">
    <w:abstractNumId w:val="71"/>
  </w:num>
  <w:num w:numId="5" w16cid:durableId="1193110518">
    <w:abstractNumId w:val="173"/>
  </w:num>
  <w:num w:numId="6" w16cid:durableId="263615166">
    <w:abstractNumId w:val="84"/>
  </w:num>
  <w:num w:numId="7" w16cid:durableId="2007711530">
    <w:abstractNumId w:val="82"/>
  </w:num>
  <w:num w:numId="8" w16cid:durableId="656962840">
    <w:abstractNumId w:val="46"/>
  </w:num>
  <w:num w:numId="9" w16cid:durableId="549221966">
    <w:abstractNumId w:val="24"/>
  </w:num>
  <w:num w:numId="10" w16cid:durableId="1604606247">
    <w:abstractNumId w:val="98"/>
  </w:num>
  <w:num w:numId="11" w16cid:durableId="275067073">
    <w:abstractNumId w:val="163"/>
  </w:num>
  <w:num w:numId="12" w16cid:durableId="267741296">
    <w:abstractNumId w:val="110"/>
  </w:num>
  <w:num w:numId="13" w16cid:durableId="1450470756">
    <w:abstractNumId w:val="190"/>
  </w:num>
  <w:num w:numId="14" w16cid:durableId="1619291459">
    <w:abstractNumId w:val="122"/>
  </w:num>
  <w:num w:numId="15" w16cid:durableId="553085393">
    <w:abstractNumId w:val="87"/>
  </w:num>
  <w:num w:numId="16" w16cid:durableId="959990920">
    <w:abstractNumId w:val="128"/>
  </w:num>
  <w:num w:numId="17" w16cid:durableId="549926226">
    <w:abstractNumId w:val="59"/>
  </w:num>
  <w:num w:numId="18" w16cid:durableId="1012610207">
    <w:abstractNumId w:val="159"/>
  </w:num>
  <w:num w:numId="19" w16cid:durableId="1872064244">
    <w:abstractNumId w:val="95"/>
  </w:num>
  <w:num w:numId="20" w16cid:durableId="2065828675">
    <w:abstractNumId w:val="81"/>
  </w:num>
  <w:num w:numId="21" w16cid:durableId="718936207">
    <w:abstractNumId w:val="112"/>
  </w:num>
  <w:num w:numId="22" w16cid:durableId="593123702">
    <w:abstractNumId w:val="111"/>
  </w:num>
  <w:num w:numId="23" w16cid:durableId="1993286896">
    <w:abstractNumId w:val="179"/>
  </w:num>
  <w:num w:numId="24" w16cid:durableId="1277056563">
    <w:abstractNumId w:val="138"/>
  </w:num>
  <w:num w:numId="25" w16cid:durableId="299968133">
    <w:abstractNumId w:val="182"/>
  </w:num>
  <w:num w:numId="26" w16cid:durableId="934903036">
    <w:abstractNumId w:val="187"/>
  </w:num>
  <w:num w:numId="27" w16cid:durableId="2004430934">
    <w:abstractNumId w:val="178"/>
  </w:num>
  <w:num w:numId="28" w16cid:durableId="54206508">
    <w:abstractNumId w:val="129"/>
  </w:num>
  <w:num w:numId="29" w16cid:durableId="1982805252">
    <w:abstractNumId w:val="62"/>
  </w:num>
  <w:num w:numId="30" w16cid:durableId="1274945866">
    <w:abstractNumId w:val="104"/>
  </w:num>
  <w:num w:numId="31" w16cid:durableId="2069987047">
    <w:abstractNumId w:val="137"/>
  </w:num>
  <w:num w:numId="32" w16cid:durableId="1740404217">
    <w:abstractNumId w:val="139"/>
  </w:num>
  <w:num w:numId="33" w16cid:durableId="374621901">
    <w:abstractNumId w:val="132"/>
  </w:num>
  <w:num w:numId="34" w16cid:durableId="1965454396">
    <w:abstractNumId w:val="66"/>
  </w:num>
  <w:num w:numId="35" w16cid:durableId="490944374">
    <w:abstractNumId w:val="183"/>
  </w:num>
  <w:num w:numId="36" w16cid:durableId="1241139757">
    <w:abstractNumId w:val="174"/>
  </w:num>
  <w:num w:numId="37" w16cid:durableId="979967834">
    <w:abstractNumId w:val="115"/>
  </w:num>
  <w:num w:numId="38" w16cid:durableId="2077164925">
    <w:abstractNumId w:val="147"/>
  </w:num>
  <w:num w:numId="39" w16cid:durableId="1993871681">
    <w:abstractNumId w:val="121"/>
  </w:num>
  <w:num w:numId="40" w16cid:durableId="1608004558">
    <w:abstractNumId w:val="77"/>
  </w:num>
  <w:num w:numId="41" w16cid:durableId="1412628783">
    <w:abstractNumId w:val="142"/>
  </w:num>
  <w:num w:numId="42" w16cid:durableId="1968972422">
    <w:abstractNumId w:val="53"/>
  </w:num>
  <w:num w:numId="43" w16cid:durableId="2009865833">
    <w:abstractNumId w:val="120"/>
  </w:num>
  <w:num w:numId="44" w16cid:durableId="1105810474">
    <w:abstractNumId w:val="144"/>
  </w:num>
  <w:num w:numId="45" w16cid:durableId="1890460894">
    <w:abstractNumId w:val="119"/>
  </w:num>
  <w:num w:numId="46" w16cid:durableId="260525926">
    <w:abstractNumId w:val="145"/>
  </w:num>
  <w:num w:numId="47" w16cid:durableId="898976682">
    <w:abstractNumId w:val="19"/>
  </w:num>
  <w:num w:numId="48" w16cid:durableId="2710764">
    <w:abstractNumId w:val="38"/>
  </w:num>
  <w:num w:numId="49" w16cid:durableId="1376538265">
    <w:abstractNumId w:val="78"/>
  </w:num>
  <w:num w:numId="50" w16cid:durableId="1765687449">
    <w:abstractNumId w:val="16"/>
  </w:num>
  <w:num w:numId="51" w16cid:durableId="521943370">
    <w:abstractNumId w:val="127"/>
  </w:num>
  <w:num w:numId="52" w16cid:durableId="1002127443">
    <w:abstractNumId w:val="56"/>
  </w:num>
  <w:num w:numId="53" w16cid:durableId="5637410">
    <w:abstractNumId w:val="83"/>
  </w:num>
  <w:num w:numId="54" w16cid:durableId="881332193">
    <w:abstractNumId w:val="151"/>
  </w:num>
  <w:num w:numId="55" w16cid:durableId="1964728192">
    <w:abstractNumId w:val="28"/>
  </w:num>
  <w:num w:numId="56" w16cid:durableId="1921714832">
    <w:abstractNumId w:val="180"/>
  </w:num>
  <w:num w:numId="57" w16cid:durableId="1946956713">
    <w:abstractNumId w:val="86"/>
  </w:num>
  <w:num w:numId="58" w16cid:durableId="2095739843">
    <w:abstractNumId w:val="76"/>
  </w:num>
  <w:num w:numId="59" w16cid:durableId="378479588">
    <w:abstractNumId w:val="70"/>
  </w:num>
  <w:num w:numId="60" w16cid:durableId="1817452988">
    <w:abstractNumId w:val="42"/>
  </w:num>
  <w:num w:numId="61" w16cid:durableId="735468520">
    <w:abstractNumId w:val="18"/>
  </w:num>
  <w:num w:numId="62" w16cid:durableId="438960749">
    <w:abstractNumId w:val="17"/>
  </w:num>
  <w:num w:numId="63" w16cid:durableId="2046716006">
    <w:abstractNumId w:val="88"/>
  </w:num>
  <w:num w:numId="64" w16cid:durableId="464349695">
    <w:abstractNumId w:val="96"/>
  </w:num>
  <w:num w:numId="65" w16cid:durableId="1118447164">
    <w:abstractNumId w:val="185"/>
  </w:num>
  <w:num w:numId="66" w16cid:durableId="2058041007">
    <w:abstractNumId w:val="52"/>
  </w:num>
  <w:num w:numId="67" w16cid:durableId="1048649356">
    <w:abstractNumId w:val="7"/>
  </w:num>
  <w:num w:numId="68" w16cid:durableId="24909006">
    <w:abstractNumId w:val="158"/>
  </w:num>
  <w:num w:numId="69" w16cid:durableId="1518231999">
    <w:abstractNumId w:val="65"/>
  </w:num>
  <w:num w:numId="70" w16cid:durableId="343941131">
    <w:abstractNumId w:val="101"/>
  </w:num>
  <w:num w:numId="71" w16cid:durableId="1281914778">
    <w:abstractNumId w:val="149"/>
  </w:num>
  <w:num w:numId="72" w16cid:durableId="393158880">
    <w:abstractNumId w:val="6"/>
  </w:num>
  <w:num w:numId="73" w16cid:durableId="479539446">
    <w:abstractNumId w:val="105"/>
  </w:num>
  <w:num w:numId="74" w16cid:durableId="274287812">
    <w:abstractNumId w:val="191"/>
  </w:num>
  <w:num w:numId="75" w16cid:durableId="925118900">
    <w:abstractNumId w:val="116"/>
  </w:num>
  <w:num w:numId="76" w16cid:durableId="1508902243">
    <w:abstractNumId w:val="168"/>
  </w:num>
  <w:num w:numId="77" w16cid:durableId="1476989021">
    <w:abstractNumId w:val="136"/>
  </w:num>
  <w:num w:numId="78" w16cid:durableId="1984458489">
    <w:abstractNumId w:val="161"/>
  </w:num>
  <w:num w:numId="79" w16cid:durableId="846872481">
    <w:abstractNumId w:val="90"/>
  </w:num>
  <w:num w:numId="80" w16cid:durableId="1256356484">
    <w:abstractNumId w:val="153"/>
  </w:num>
  <w:num w:numId="81" w16cid:durableId="1819301955">
    <w:abstractNumId w:val="15"/>
  </w:num>
  <w:num w:numId="82" w16cid:durableId="654649524">
    <w:abstractNumId w:val="165"/>
  </w:num>
  <w:num w:numId="83" w16cid:durableId="1350835223">
    <w:abstractNumId w:val="30"/>
  </w:num>
  <w:num w:numId="84" w16cid:durableId="836074236">
    <w:abstractNumId w:val="103"/>
  </w:num>
  <w:num w:numId="85" w16cid:durableId="1973751108">
    <w:abstractNumId w:val="4"/>
  </w:num>
  <w:num w:numId="86" w16cid:durableId="524055624">
    <w:abstractNumId w:val="49"/>
  </w:num>
  <w:num w:numId="87" w16cid:durableId="1048451559">
    <w:abstractNumId w:val="146"/>
  </w:num>
  <w:num w:numId="88" w16cid:durableId="1749382891">
    <w:abstractNumId w:val="109"/>
  </w:num>
  <w:num w:numId="89" w16cid:durableId="278411743">
    <w:abstractNumId w:val="61"/>
  </w:num>
  <w:num w:numId="90" w16cid:durableId="294339029">
    <w:abstractNumId w:val="9"/>
  </w:num>
  <w:num w:numId="91" w16cid:durableId="1893737492">
    <w:abstractNumId w:val="5"/>
  </w:num>
  <w:num w:numId="92" w16cid:durableId="121464727">
    <w:abstractNumId w:val="47"/>
  </w:num>
  <w:num w:numId="93" w16cid:durableId="1961255091">
    <w:abstractNumId w:val="33"/>
  </w:num>
  <w:num w:numId="94" w16cid:durableId="743721022">
    <w:abstractNumId w:val="51"/>
  </w:num>
  <w:num w:numId="95" w16cid:durableId="658726070">
    <w:abstractNumId w:val="41"/>
  </w:num>
  <w:num w:numId="96" w16cid:durableId="1805151079">
    <w:abstractNumId w:val="58"/>
  </w:num>
  <w:num w:numId="97" w16cid:durableId="416754073">
    <w:abstractNumId w:val="176"/>
  </w:num>
  <w:num w:numId="98" w16cid:durableId="1365330272">
    <w:abstractNumId w:val="130"/>
  </w:num>
  <w:num w:numId="99" w16cid:durableId="1901285929">
    <w:abstractNumId w:val="50"/>
  </w:num>
  <w:num w:numId="100" w16cid:durableId="135756801">
    <w:abstractNumId w:val="189"/>
  </w:num>
  <w:num w:numId="101" w16cid:durableId="532772349">
    <w:abstractNumId w:val="108"/>
  </w:num>
  <w:num w:numId="102" w16cid:durableId="1081220919">
    <w:abstractNumId w:val="74"/>
  </w:num>
  <w:num w:numId="103" w16cid:durableId="966659793">
    <w:abstractNumId w:val="48"/>
  </w:num>
  <w:num w:numId="104" w16cid:durableId="204222569">
    <w:abstractNumId w:val="177"/>
  </w:num>
  <w:num w:numId="105" w16cid:durableId="2130277371">
    <w:abstractNumId w:val="63"/>
  </w:num>
  <w:num w:numId="106" w16cid:durableId="1998612549">
    <w:abstractNumId w:val="169"/>
  </w:num>
  <w:num w:numId="107" w16cid:durableId="89471524">
    <w:abstractNumId w:val="106"/>
  </w:num>
  <w:num w:numId="108" w16cid:durableId="1389916733">
    <w:abstractNumId w:val="154"/>
  </w:num>
  <w:num w:numId="109" w16cid:durableId="314115692">
    <w:abstractNumId w:val="11"/>
  </w:num>
  <w:num w:numId="110" w16cid:durableId="1481462118">
    <w:abstractNumId w:val="14"/>
  </w:num>
  <w:num w:numId="111" w16cid:durableId="714737840">
    <w:abstractNumId w:val="13"/>
  </w:num>
  <w:num w:numId="112" w16cid:durableId="237790938">
    <w:abstractNumId w:val="8"/>
  </w:num>
  <w:num w:numId="113" w16cid:durableId="1553612124">
    <w:abstractNumId w:val="92"/>
  </w:num>
  <w:num w:numId="114" w16cid:durableId="1317104539">
    <w:abstractNumId w:val="150"/>
  </w:num>
  <w:num w:numId="115" w16cid:durableId="1349066889">
    <w:abstractNumId w:val="141"/>
  </w:num>
  <w:num w:numId="116" w16cid:durableId="136652681">
    <w:abstractNumId w:val="152"/>
  </w:num>
  <w:num w:numId="117" w16cid:durableId="1481385251">
    <w:abstractNumId w:val="134"/>
  </w:num>
  <w:num w:numId="118" w16cid:durableId="1002272124">
    <w:abstractNumId w:val="135"/>
  </w:num>
  <w:num w:numId="119" w16cid:durableId="922837483">
    <w:abstractNumId w:val="89"/>
  </w:num>
  <w:num w:numId="120" w16cid:durableId="1363090982">
    <w:abstractNumId w:val="140"/>
  </w:num>
  <w:num w:numId="121" w16cid:durableId="1038974511">
    <w:abstractNumId w:val="37"/>
  </w:num>
  <w:num w:numId="122" w16cid:durableId="983314271">
    <w:abstractNumId w:val="3"/>
  </w:num>
  <w:num w:numId="123" w16cid:durableId="2115395328">
    <w:abstractNumId w:val="100"/>
  </w:num>
  <w:num w:numId="124" w16cid:durableId="897665154">
    <w:abstractNumId w:val="160"/>
  </w:num>
  <w:num w:numId="125" w16cid:durableId="636421225">
    <w:abstractNumId w:val="148"/>
  </w:num>
  <w:num w:numId="126" w16cid:durableId="2069261504">
    <w:abstractNumId w:val="99"/>
  </w:num>
  <w:num w:numId="127" w16cid:durableId="1229536884">
    <w:abstractNumId w:val="32"/>
  </w:num>
  <w:num w:numId="128" w16cid:durableId="196428587">
    <w:abstractNumId w:val="34"/>
  </w:num>
  <w:num w:numId="129" w16cid:durableId="594167226">
    <w:abstractNumId w:val="68"/>
  </w:num>
  <w:num w:numId="130" w16cid:durableId="2114742288">
    <w:abstractNumId w:val="164"/>
  </w:num>
  <w:num w:numId="131" w16cid:durableId="1782337981">
    <w:abstractNumId w:val="31"/>
  </w:num>
  <w:num w:numId="132" w16cid:durableId="1128858710">
    <w:abstractNumId w:val="26"/>
  </w:num>
  <w:num w:numId="133" w16cid:durableId="850222278">
    <w:abstractNumId w:val="124"/>
  </w:num>
  <w:num w:numId="134" w16cid:durableId="562106868">
    <w:abstractNumId w:val="175"/>
  </w:num>
  <w:num w:numId="135" w16cid:durableId="1289240263">
    <w:abstractNumId w:val="60"/>
  </w:num>
  <w:num w:numId="136" w16cid:durableId="1211190953">
    <w:abstractNumId w:val="184"/>
  </w:num>
  <w:num w:numId="137" w16cid:durableId="243229057">
    <w:abstractNumId w:val="113"/>
  </w:num>
  <w:num w:numId="138" w16cid:durableId="1561941760">
    <w:abstractNumId w:val="172"/>
  </w:num>
  <w:num w:numId="139" w16cid:durableId="1861384452">
    <w:abstractNumId w:val="131"/>
  </w:num>
  <w:num w:numId="140" w16cid:durableId="564723905">
    <w:abstractNumId w:val="25"/>
  </w:num>
  <w:num w:numId="141" w16cid:durableId="549805648">
    <w:abstractNumId w:val="0"/>
  </w:num>
  <w:num w:numId="142" w16cid:durableId="217136743">
    <w:abstractNumId w:val="69"/>
  </w:num>
  <w:num w:numId="143" w16cid:durableId="931740307">
    <w:abstractNumId w:val="114"/>
  </w:num>
  <w:num w:numId="144" w16cid:durableId="107285636">
    <w:abstractNumId w:val="102"/>
  </w:num>
  <w:num w:numId="145" w16cid:durableId="1050496078">
    <w:abstractNumId w:val="21"/>
  </w:num>
  <w:num w:numId="146" w16cid:durableId="1853182276">
    <w:abstractNumId w:val="170"/>
  </w:num>
  <w:num w:numId="147" w16cid:durableId="1568489212">
    <w:abstractNumId w:val="40"/>
  </w:num>
  <w:num w:numId="148" w16cid:durableId="749042193">
    <w:abstractNumId w:val="80"/>
  </w:num>
  <w:num w:numId="149" w16cid:durableId="1471556568">
    <w:abstractNumId w:val="67"/>
  </w:num>
  <w:num w:numId="150" w16cid:durableId="1882403283">
    <w:abstractNumId w:val="44"/>
  </w:num>
  <w:num w:numId="151" w16cid:durableId="1141657562">
    <w:abstractNumId w:val="29"/>
  </w:num>
  <w:num w:numId="152" w16cid:durableId="1137798251">
    <w:abstractNumId w:val="43"/>
  </w:num>
  <w:num w:numId="153" w16cid:durableId="971056887">
    <w:abstractNumId w:val="186"/>
  </w:num>
  <w:num w:numId="154" w16cid:durableId="550383751">
    <w:abstractNumId w:val="85"/>
  </w:num>
  <w:num w:numId="155" w16cid:durableId="386269838">
    <w:abstractNumId w:val="73"/>
  </w:num>
  <w:num w:numId="156" w16cid:durableId="588539855">
    <w:abstractNumId w:val="75"/>
  </w:num>
  <w:num w:numId="157" w16cid:durableId="12730519">
    <w:abstractNumId w:val="64"/>
  </w:num>
  <w:num w:numId="158" w16cid:durableId="1486438024">
    <w:abstractNumId w:val="54"/>
  </w:num>
  <w:num w:numId="159" w16cid:durableId="107353362">
    <w:abstractNumId w:val="20"/>
  </w:num>
  <w:num w:numId="160" w16cid:durableId="973946346">
    <w:abstractNumId w:val="166"/>
  </w:num>
  <w:num w:numId="161" w16cid:durableId="1397052866">
    <w:abstractNumId w:val="97"/>
  </w:num>
  <w:num w:numId="162" w16cid:durableId="452788520">
    <w:abstractNumId w:val="39"/>
  </w:num>
  <w:num w:numId="163" w16cid:durableId="341590228">
    <w:abstractNumId w:val="126"/>
  </w:num>
  <w:num w:numId="164" w16cid:durableId="1894075105">
    <w:abstractNumId w:val="156"/>
  </w:num>
  <w:num w:numId="165" w16cid:durableId="712341484">
    <w:abstractNumId w:val="155"/>
  </w:num>
  <w:num w:numId="166" w16cid:durableId="1562447738">
    <w:abstractNumId w:val="157"/>
  </w:num>
  <w:num w:numId="167" w16cid:durableId="373895461">
    <w:abstractNumId w:val="27"/>
  </w:num>
  <w:num w:numId="168" w16cid:durableId="1276673961">
    <w:abstractNumId w:val="133"/>
  </w:num>
  <w:num w:numId="169" w16cid:durableId="1628778170">
    <w:abstractNumId w:val="125"/>
  </w:num>
  <w:num w:numId="170" w16cid:durableId="232280066">
    <w:abstractNumId w:val="45"/>
  </w:num>
  <w:num w:numId="171" w16cid:durableId="465975476">
    <w:abstractNumId w:val="23"/>
  </w:num>
  <w:num w:numId="172" w16cid:durableId="1142581143">
    <w:abstractNumId w:val="143"/>
  </w:num>
  <w:num w:numId="173" w16cid:durableId="1296645475">
    <w:abstractNumId w:val="117"/>
  </w:num>
  <w:num w:numId="174" w16cid:durableId="731121416">
    <w:abstractNumId w:val="162"/>
  </w:num>
  <w:num w:numId="175" w16cid:durableId="426924287">
    <w:abstractNumId w:val="2"/>
  </w:num>
  <w:num w:numId="176" w16cid:durableId="810095409">
    <w:abstractNumId w:val="171"/>
  </w:num>
  <w:num w:numId="177" w16cid:durableId="1392777869">
    <w:abstractNumId w:val="107"/>
  </w:num>
  <w:num w:numId="178" w16cid:durableId="679241130">
    <w:abstractNumId w:val="10"/>
  </w:num>
  <w:num w:numId="179" w16cid:durableId="417531199">
    <w:abstractNumId w:val="181"/>
  </w:num>
  <w:num w:numId="180" w16cid:durableId="484202983">
    <w:abstractNumId w:val="91"/>
  </w:num>
  <w:num w:numId="181" w16cid:durableId="2136829753">
    <w:abstractNumId w:val="55"/>
  </w:num>
  <w:num w:numId="182" w16cid:durableId="140118952">
    <w:abstractNumId w:val="118"/>
  </w:num>
  <w:num w:numId="183" w16cid:durableId="2023162842">
    <w:abstractNumId w:val="1"/>
  </w:num>
  <w:num w:numId="184" w16cid:durableId="510217819">
    <w:abstractNumId w:val="72"/>
  </w:num>
  <w:num w:numId="185" w16cid:durableId="14227975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8622793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9320795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 w16cid:durableId="283271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574627329">
    <w:abstractNumId w:val="188"/>
  </w:num>
  <w:num w:numId="190" w16cid:durableId="1421558767">
    <w:abstractNumId w:val="188"/>
  </w:num>
  <w:num w:numId="191" w16cid:durableId="1028675520">
    <w:abstractNumId w:val="188"/>
  </w:num>
  <w:num w:numId="192" w16cid:durableId="1287934521">
    <w:abstractNumId w:val="188"/>
  </w:num>
  <w:num w:numId="193" w16cid:durableId="1380856175">
    <w:abstractNumId w:val="188"/>
  </w:num>
  <w:num w:numId="194" w16cid:durableId="1200245585">
    <w:abstractNumId w:val="188"/>
  </w:num>
  <w:num w:numId="195" w16cid:durableId="2059671070">
    <w:abstractNumId w:val="188"/>
  </w:num>
  <w:num w:numId="196" w16cid:durableId="1551258305">
    <w:abstractNumId w:val="12"/>
  </w:num>
  <w:num w:numId="197" w16cid:durableId="1529177176">
    <w:abstractNumId w:val="35"/>
  </w:num>
  <w:num w:numId="198" w16cid:durableId="1644387623">
    <w:abstractNumId w:val="123"/>
  </w:num>
  <w:num w:numId="199" w16cid:durableId="632060713">
    <w:abstractNumId w:val="93"/>
  </w:num>
  <w:num w:numId="200" w16cid:durableId="1886988280">
    <w:abstractNumId w:val="79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73"/>
    <w:rsid w:val="00001260"/>
    <w:rsid w:val="00002CD0"/>
    <w:rsid w:val="00002F9F"/>
    <w:rsid w:val="00013B73"/>
    <w:rsid w:val="00014262"/>
    <w:rsid w:val="00021136"/>
    <w:rsid w:val="000214D1"/>
    <w:rsid w:val="00022106"/>
    <w:rsid w:val="000302BD"/>
    <w:rsid w:val="000334AE"/>
    <w:rsid w:val="000368EC"/>
    <w:rsid w:val="0004236B"/>
    <w:rsid w:val="00042A13"/>
    <w:rsid w:val="000434C2"/>
    <w:rsid w:val="00043E49"/>
    <w:rsid w:val="00050AFD"/>
    <w:rsid w:val="000603E3"/>
    <w:rsid w:val="00061959"/>
    <w:rsid w:val="000623F9"/>
    <w:rsid w:val="000651E5"/>
    <w:rsid w:val="000662A9"/>
    <w:rsid w:val="000701CF"/>
    <w:rsid w:val="00072F30"/>
    <w:rsid w:val="00073CEC"/>
    <w:rsid w:val="00074219"/>
    <w:rsid w:val="00074D31"/>
    <w:rsid w:val="000770CD"/>
    <w:rsid w:val="00081030"/>
    <w:rsid w:val="00082DA4"/>
    <w:rsid w:val="00090470"/>
    <w:rsid w:val="00094344"/>
    <w:rsid w:val="000947FC"/>
    <w:rsid w:val="00095E53"/>
    <w:rsid w:val="000A2129"/>
    <w:rsid w:val="000A353E"/>
    <w:rsid w:val="000A672A"/>
    <w:rsid w:val="000A7CBB"/>
    <w:rsid w:val="000B2880"/>
    <w:rsid w:val="000B3C4F"/>
    <w:rsid w:val="000B43C4"/>
    <w:rsid w:val="000B5500"/>
    <w:rsid w:val="000C490C"/>
    <w:rsid w:val="000C4BEB"/>
    <w:rsid w:val="000C67DC"/>
    <w:rsid w:val="000D22E3"/>
    <w:rsid w:val="000D2553"/>
    <w:rsid w:val="000D46B7"/>
    <w:rsid w:val="000D534E"/>
    <w:rsid w:val="000D7D50"/>
    <w:rsid w:val="000E0D28"/>
    <w:rsid w:val="000E4E19"/>
    <w:rsid w:val="000E5FF8"/>
    <w:rsid w:val="000F02A0"/>
    <w:rsid w:val="000F0D07"/>
    <w:rsid w:val="000F3D7C"/>
    <w:rsid w:val="000F5277"/>
    <w:rsid w:val="000F5D69"/>
    <w:rsid w:val="000F6A18"/>
    <w:rsid w:val="000F6D59"/>
    <w:rsid w:val="00103A52"/>
    <w:rsid w:val="00104321"/>
    <w:rsid w:val="001057C4"/>
    <w:rsid w:val="00107F8A"/>
    <w:rsid w:val="00112E64"/>
    <w:rsid w:val="0011472B"/>
    <w:rsid w:val="00115633"/>
    <w:rsid w:val="001178B0"/>
    <w:rsid w:val="00121883"/>
    <w:rsid w:val="001229F6"/>
    <w:rsid w:val="001235A5"/>
    <w:rsid w:val="001241BE"/>
    <w:rsid w:val="00124FB3"/>
    <w:rsid w:val="00127BE0"/>
    <w:rsid w:val="00136456"/>
    <w:rsid w:val="001366B7"/>
    <w:rsid w:val="00136892"/>
    <w:rsid w:val="00136AF9"/>
    <w:rsid w:val="00136FC2"/>
    <w:rsid w:val="00142C94"/>
    <w:rsid w:val="00144D32"/>
    <w:rsid w:val="00146285"/>
    <w:rsid w:val="001503B5"/>
    <w:rsid w:val="00156954"/>
    <w:rsid w:val="00156A3E"/>
    <w:rsid w:val="00156B7C"/>
    <w:rsid w:val="00161B1E"/>
    <w:rsid w:val="00162B1A"/>
    <w:rsid w:val="00162ED7"/>
    <w:rsid w:val="00164167"/>
    <w:rsid w:val="00164459"/>
    <w:rsid w:val="0016456A"/>
    <w:rsid w:val="00170279"/>
    <w:rsid w:val="00177EF5"/>
    <w:rsid w:val="001852F5"/>
    <w:rsid w:val="00187D3A"/>
    <w:rsid w:val="001942F6"/>
    <w:rsid w:val="001946EF"/>
    <w:rsid w:val="00194B8B"/>
    <w:rsid w:val="001A174C"/>
    <w:rsid w:val="001B3536"/>
    <w:rsid w:val="001D1A8B"/>
    <w:rsid w:val="001D2679"/>
    <w:rsid w:val="001E0162"/>
    <w:rsid w:val="001E4142"/>
    <w:rsid w:val="001E69E1"/>
    <w:rsid w:val="001E718D"/>
    <w:rsid w:val="001E768B"/>
    <w:rsid w:val="001E7758"/>
    <w:rsid w:val="001F253B"/>
    <w:rsid w:val="001F3098"/>
    <w:rsid w:val="001F4665"/>
    <w:rsid w:val="001F5284"/>
    <w:rsid w:val="001F5FDE"/>
    <w:rsid w:val="001F7B05"/>
    <w:rsid w:val="00200547"/>
    <w:rsid w:val="00204DD1"/>
    <w:rsid w:val="00207C8C"/>
    <w:rsid w:val="00212107"/>
    <w:rsid w:val="00215947"/>
    <w:rsid w:val="002163BE"/>
    <w:rsid w:val="002163D5"/>
    <w:rsid w:val="00217460"/>
    <w:rsid w:val="002250E6"/>
    <w:rsid w:val="0022661F"/>
    <w:rsid w:val="002315D7"/>
    <w:rsid w:val="0023281B"/>
    <w:rsid w:val="00232D36"/>
    <w:rsid w:val="002400ED"/>
    <w:rsid w:val="0024282B"/>
    <w:rsid w:val="00247600"/>
    <w:rsid w:val="0024788A"/>
    <w:rsid w:val="00256BA9"/>
    <w:rsid w:val="00260CE9"/>
    <w:rsid w:val="00263411"/>
    <w:rsid w:val="002648DA"/>
    <w:rsid w:val="00266359"/>
    <w:rsid w:val="00266A07"/>
    <w:rsid w:val="00266F3C"/>
    <w:rsid w:val="00267891"/>
    <w:rsid w:val="00267D4D"/>
    <w:rsid w:val="002740F7"/>
    <w:rsid w:val="00275BF2"/>
    <w:rsid w:val="00280AE6"/>
    <w:rsid w:val="00280C30"/>
    <w:rsid w:val="00280E35"/>
    <w:rsid w:val="002939C7"/>
    <w:rsid w:val="00295780"/>
    <w:rsid w:val="00297C11"/>
    <w:rsid w:val="002A0125"/>
    <w:rsid w:val="002A1240"/>
    <w:rsid w:val="002A17B0"/>
    <w:rsid w:val="002A3643"/>
    <w:rsid w:val="002A4DEF"/>
    <w:rsid w:val="002A5542"/>
    <w:rsid w:val="002A5F48"/>
    <w:rsid w:val="002A6342"/>
    <w:rsid w:val="002A70BF"/>
    <w:rsid w:val="002B132E"/>
    <w:rsid w:val="002B211F"/>
    <w:rsid w:val="002C2EB8"/>
    <w:rsid w:val="002C320F"/>
    <w:rsid w:val="002C37E3"/>
    <w:rsid w:val="002D0E2E"/>
    <w:rsid w:val="002D5E13"/>
    <w:rsid w:val="002D68E9"/>
    <w:rsid w:val="002D6CE0"/>
    <w:rsid w:val="002D71AC"/>
    <w:rsid w:val="002E08E4"/>
    <w:rsid w:val="002E16E3"/>
    <w:rsid w:val="002E1AC5"/>
    <w:rsid w:val="002E290E"/>
    <w:rsid w:val="002E7162"/>
    <w:rsid w:val="002F17A2"/>
    <w:rsid w:val="002F30E4"/>
    <w:rsid w:val="002F5436"/>
    <w:rsid w:val="002F59F5"/>
    <w:rsid w:val="0030235D"/>
    <w:rsid w:val="003058E3"/>
    <w:rsid w:val="00311B1B"/>
    <w:rsid w:val="003120F3"/>
    <w:rsid w:val="00315398"/>
    <w:rsid w:val="00315EA3"/>
    <w:rsid w:val="003169BF"/>
    <w:rsid w:val="0031727D"/>
    <w:rsid w:val="00321261"/>
    <w:rsid w:val="00322033"/>
    <w:rsid w:val="00324E80"/>
    <w:rsid w:val="00326513"/>
    <w:rsid w:val="003312EC"/>
    <w:rsid w:val="00331D73"/>
    <w:rsid w:val="00333668"/>
    <w:rsid w:val="00337BBC"/>
    <w:rsid w:val="003422B4"/>
    <w:rsid w:val="00345620"/>
    <w:rsid w:val="00346165"/>
    <w:rsid w:val="00352B5A"/>
    <w:rsid w:val="00353ACF"/>
    <w:rsid w:val="0036167C"/>
    <w:rsid w:val="00362E16"/>
    <w:rsid w:val="00365835"/>
    <w:rsid w:val="00365C70"/>
    <w:rsid w:val="00370D35"/>
    <w:rsid w:val="003831EA"/>
    <w:rsid w:val="0038381A"/>
    <w:rsid w:val="00384367"/>
    <w:rsid w:val="003900D2"/>
    <w:rsid w:val="00397B39"/>
    <w:rsid w:val="003A2372"/>
    <w:rsid w:val="003A4221"/>
    <w:rsid w:val="003A45E2"/>
    <w:rsid w:val="003A5E78"/>
    <w:rsid w:val="003B340E"/>
    <w:rsid w:val="003C16DC"/>
    <w:rsid w:val="003C2BB7"/>
    <w:rsid w:val="003D1916"/>
    <w:rsid w:val="003D34AB"/>
    <w:rsid w:val="003D3B84"/>
    <w:rsid w:val="003D3D1F"/>
    <w:rsid w:val="003D4961"/>
    <w:rsid w:val="003D5F8A"/>
    <w:rsid w:val="003D6555"/>
    <w:rsid w:val="003E07FE"/>
    <w:rsid w:val="003E135C"/>
    <w:rsid w:val="003E25F3"/>
    <w:rsid w:val="003E2791"/>
    <w:rsid w:val="003E4B29"/>
    <w:rsid w:val="003E5BD2"/>
    <w:rsid w:val="003E6766"/>
    <w:rsid w:val="003E7719"/>
    <w:rsid w:val="003F0833"/>
    <w:rsid w:val="003F2DE0"/>
    <w:rsid w:val="003F446E"/>
    <w:rsid w:val="003F450C"/>
    <w:rsid w:val="003F68C3"/>
    <w:rsid w:val="003F7171"/>
    <w:rsid w:val="004000E8"/>
    <w:rsid w:val="004007BA"/>
    <w:rsid w:val="00400F26"/>
    <w:rsid w:val="0040341E"/>
    <w:rsid w:val="00406730"/>
    <w:rsid w:val="00410B08"/>
    <w:rsid w:val="00411F05"/>
    <w:rsid w:val="00412359"/>
    <w:rsid w:val="00416B12"/>
    <w:rsid w:val="004248A6"/>
    <w:rsid w:val="00430879"/>
    <w:rsid w:val="00436396"/>
    <w:rsid w:val="00440595"/>
    <w:rsid w:val="00444638"/>
    <w:rsid w:val="00445B3F"/>
    <w:rsid w:val="00445BE7"/>
    <w:rsid w:val="0044672E"/>
    <w:rsid w:val="004552EA"/>
    <w:rsid w:val="004560C5"/>
    <w:rsid w:val="00457146"/>
    <w:rsid w:val="00460FA9"/>
    <w:rsid w:val="00462403"/>
    <w:rsid w:val="004641DB"/>
    <w:rsid w:val="004644DD"/>
    <w:rsid w:val="00464B5E"/>
    <w:rsid w:val="004738FC"/>
    <w:rsid w:val="00480C60"/>
    <w:rsid w:val="00481CF0"/>
    <w:rsid w:val="00482330"/>
    <w:rsid w:val="004824DC"/>
    <w:rsid w:val="004844F8"/>
    <w:rsid w:val="00485E99"/>
    <w:rsid w:val="00492014"/>
    <w:rsid w:val="0049280D"/>
    <w:rsid w:val="00492D3D"/>
    <w:rsid w:val="004942E1"/>
    <w:rsid w:val="00494E12"/>
    <w:rsid w:val="004961A2"/>
    <w:rsid w:val="00497334"/>
    <w:rsid w:val="004A0D62"/>
    <w:rsid w:val="004A131E"/>
    <w:rsid w:val="004A1B30"/>
    <w:rsid w:val="004B269C"/>
    <w:rsid w:val="004B2761"/>
    <w:rsid w:val="004B4BE6"/>
    <w:rsid w:val="004C38EC"/>
    <w:rsid w:val="004C675B"/>
    <w:rsid w:val="004D31B6"/>
    <w:rsid w:val="004D5997"/>
    <w:rsid w:val="004D5B46"/>
    <w:rsid w:val="004D7FED"/>
    <w:rsid w:val="004E0F43"/>
    <w:rsid w:val="004E1B59"/>
    <w:rsid w:val="004E4A34"/>
    <w:rsid w:val="004F1F04"/>
    <w:rsid w:val="004F3D97"/>
    <w:rsid w:val="00502612"/>
    <w:rsid w:val="00505A6C"/>
    <w:rsid w:val="00505CC7"/>
    <w:rsid w:val="005126F5"/>
    <w:rsid w:val="0051377D"/>
    <w:rsid w:val="0052064B"/>
    <w:rsid w:val="00525A52"/>
    <w:rsid w:val="00526240"/>
    <w:rsid w:val="0052795F"/>
    <w:rsid w:val="00533223"/>
    <w:rsid w:val="00536217"/>
    <w:rsid w:val="0054059E"/>
    <w:rsid w:val="00540665"/>
    <w:rsid w:val="005413B5"/>
    <w:rsid w:val="00542DF4"/>
    <w:rsid w:val="00544A4D"/>
    <w:rsid w:val="00544D67"/>
    <w:rsid w:val="00545204"/>
    <w:rsid w:val="00550287"/>
    <w:rsid w:val="005504A9"/>
    <w:rsid w:val="005554AA"/>
    <w:rsid w:val="00555C28"/>
    <w:rsid w:val="005619F7"/>
    <w:rsid w:val="00561A22"/>
    <w:rsid w:val="00563E43"/>
    <w:rsid w:val="00567FC3"/>
    <w:rsid w:val="005722ED"/>
    <w:rsid w:val="00572892"/>
    <w:rsid w:val="00577C98"/>
    <w:rsid w:val="0058097E"/>
    <w:rsid w:val="00580CBC"/>
    <w:rsid w:val="0058125B"/>
    <w:rsid w:val="005831CF"/>
    <w:rsid w:val="0058379A"/>
    <w:rsid w:val="00583CF7"/>
    <w:rsid w:val="00585982"/>
    <w:rsid w:val="00585FDA"/>
    <w:rsid w:val="00590FBD"/>
    <w:rsid w:val="00592078"/>
    <w:rsid w:val="00593A99"/>
    <w:rsid w:val="00595304"/>
    <w:rsid w:val="00595366"/>
    <w:rsid w:val="00597339"/>
    <w:rsid w:val="005A04C9"/>
    <w:rsid w:val="005A1A99"/>
    <w:rsid w:val="005A46FC"/>
    <w:rsid w:val="005A5414"/>
    <w:rsid w:val="005A675D"/>
    <w:rsid w:val="005A6B56"/>
    <w:rsid w:val="005B6824"/>
    <w:rsid w:val="005B6C16"/>
    <w:rsid w:val="005C0AE8"/>
    <w:rsid w:val="005C0D5C"/>
    <w:rsid w:val="005C109F"/>
    <w:rsid w:val="005C179F"/>
    <w:rsid w:val="005C1F11"/>
    <w:rsid w:val="005C27C8"/>
    <w:rsid w:val="005C3141"/>
    <w:rsid w:val="005C32D8"/>
    <w:rsid w:val="005C7EEE"/>
    <w:rsid w:val="005D3554"/>
    <w:rsid w:val="005D415C"/>
    <w:rsid w:val="005D69F8"/>
    <w:rsid w:val="005D6DB6"/>
    <w:rsid w:val="005E6424"/>
    <w:rsid w:val="005F0FB3"/>
    <w:rsid w:val="005F10CA"/>
    <w:rsid w:val="005F44EF"/>
    <w:rsid w:val="005F563F"/>
    <w:rsid w:val="005F6398"/>
    <w:rsid w:val="005F6698"/>
    <w:rsid w:val="00600A1A"/>
    <w:rsid w:val="00601811"/>
    <w:rsid w:val="00602914"/>
    <w:rsid w:val="00602DE3"/>
    <w:rsid w:val="00603CE6"/>
    <w:rsid w:val="00606291"/>
    <w:rsid w:val="00610181"/>
    <w:rsid w:val="00610B95"/>
    <w:rsid w:val="00611D19"/>
    <w:rsid w:val="00612110"/>
    <w:rsid w:val="00613972"/>
    <w:rsid w:val="00613DBB"/>
    <w:rsid w:val="00614C80"/>
    <w:rsid w:val="00615223"/>
    <w:rsid w:val="00615F3C"/>
    <w:rsid w:val="00616EE2"/>
    <w:rsid w:val="00625E9A"/>
    <w:rsid w:val="00626B12"/>
    <w:rsid w:val="0063263D"/>
    <w:rsid w:val="00640EA7"/>
    <w:rsid w:val="0065201E"/>
    <w:rsid w:val="00655B2C"/>
    <w:rsid w:val="00657445"/>
    <w:rsid w:val="0066074F"/>
    <w:rsid w:val="006651B9"/>
    <w:rsid w:val="00667596"/>
    <w:rsid w:val="006735B1"/>
    <w:rsid w:val="006768FF"/>
    <w:rsid w:val="006804BB"/>
    <w:rsid w:val="00683348"/>
    <w:rsid w:val="00683407"/>
    <w:rsid w:val="00684F63"/>
    <w:rsid w:val="0069060C"/>
    <w:rsid w:val="00694562"/>
    <w:rsid w:val="00694ED7"/>
    <w:rsid w:val="00695626"/>
    <w:rsid w:val="00696DE6"/>
    <w:rsid w:val="006A493A"/>
    <w:rsid w:val="006A5D99"/>
    <w:rsid w:val="006A748C"/>
    <w:rsid w:val="006B0067"/>
    <w:rsid w:val="006B1A0B"/>
    <w:rsid w:val="006B279B"/>
    <w:rsid w:val="006C0BEE"/>
    <w:rsid w:val="006C16CD"/>
    <w:rsid w:val="006C4886"/>
    <w:rsid w:val="006C57D4"/>
    <w:rsid w:val="006D01FF"/>
    <w:rsid w:val="006D18ED"/>
    <w:rsid w:val="006D2478"/>
    <w:rsid w:val="006D3182"/>
    <w:rsid w:val="006D3E35"/>
    <w:rsid w:val="006D58A0"/>
    <w:rsid w:val="006D6B73"/>
    <w:rsid w:val="006E0C18"/>
    <w:rsid w:val="006E1381"/>
    <w:rsid w:val="006E2C58"/>
    <w:rsid w:val="006E35B6"/>
    <w:rsid w:val="006E38D7"/>
    <w:rsid w:val="006E4399"/>
    <w:rsid w:val="006E5A2C"/>
    <w:rsid w:val="006E5CDE"/>
    <w:rsid w:val="006E62ED"/>
    <w:rsid w:val="006E72F5"/>
    <w:rsid w:val="007033B0"/>
    <w:rsid w:val="007039C1"/>
    <w:rsid w:val="0070476A"/>
    <w:rsid w:val="007068FC"/>
    <w:rsid w:val="00706C9D"/>
    <w:rsid w:val="00707A86"/>
    <w:rsid w:val="00712F3B"/>
    <w:rsid w:val="00720FCB"/>
    <w:rsid w:val="0072104E"/>
    <w:rsid w:val="00721E3E"/>
    <w:rsid w:val="007240B3"/>
    <w:rsid w:val="00724D5E"/>
    <w:rsid w:val="00725B21"/>
    <w:rsid w:val="00726FA4"/>
    <w:rsid w:val="007368B0"/>
    <w:rsid w:val="00740BCB"/>
    <w:rsid w:val="00741D9E"/>
    <w:rsid w:val="00742887"/>
    <w:rsid w:val="0074289C"/>
    <w:rsid w:val="00746EB8"/>
    <w:rsid w:val="0075031A"/>
    <w:rsid w:val="00751AD9"/>
    <w:rsid w:val="007524BD"/>
    <w:rsid w:val="00754736"/>
    <w:rsid w:val="0075509F"/>
    <w:rsid w:val="0075527D"/>
    <w:rsid w:val="00756CA6"/>
    <w:rsid w:val="00760E53"/>
    <w:rsid w:val="00763122"/>
    <w:rsid w:val="00771AA2"/>
    <w:rsid w:val="00772723"/>
    <w:rsid w:val="00776E8E"/>
    <w:rsid w:val="007773AE"/>
    <w:rsid w:val="00783FC6"/>
    <w:rsid w:val="007867CC"/>
    <w:rsid w:val="00787638"/>
    <w:rsid w:val="00787B33"/>
    <w:rsid w:val="007910F0"/>
    <w:rsid w:val="00792550"/>
    <w:rsid w:val="007926AD"/>
    <w:rsid w:val="007928C1"/>
    <w:rsid w:val="00792D66"/>
    <w:rsid w:val="00793E3D"/>
    <w:rsid w:val="0079570A"/>
    <w:rsid w:val="007959D1"/>
    <w:rsid w:val="00796593"/>
    <w:rsid w:val="007A3B58"/>
    <w:rsid w:val="007A4142"/>
    <w:rsid w:val="007A672B"/>
    <w:rsid w:val="007B4190"/>
    <w:rsid w:val="007B6C25"/>
    <w:rsid w:val="007C0D15"/>
    <w:rsid w:val="007C2235"/>
    <w:rsid w:val="007C3C67"/>
    <w:rsid w:val="007D3377"/>
    <w:rsid w:val="007D36C4"/>
    <w:rsid w:val="007E00CA"/>
    <w:rsid w:val="007E02EA"/>
    <w:rsid w:val="007E09C5"/>
    <w:rsid w:val="007E23D6"/>
    <w:rsid w:val="007E2FC0"/>
    <w:rsid w:val="007E32F3"/>
    <w:rsid w:val="007E60FA"/>
    <w:rsid w:val="007E6328"/>
    <w:rsid w:val="007F27E5"/>
    <w:rsid w:val="007F76FE"/>
    <w:rsid w:val="0080111A"/>
    <w:rsid w:val="00801222"/>
    <w:rsid w:val="0080193F"/>
    <w:rsid w:val="00801E20"/>
    <w:rsid w:val="00805B78"/>
    <w:rsid w:val="00812032"/>
    <w:rsid w:val="00814936"/>
    <w:rsid w:val="00817B9E"/>
    <w:rsid w:val="00820313"/>
    <w:rsid w:val="008233A7"/>
    <w:rsid w:val="00823E14"/>
    <w:rsid w:val="008309C6"/>
    <w:rsid w:val="0083147D"/>
    <w:rsid w:val="0083510B"/>
    <w:rsid w:val="00836EA2"/>
    <w:rsid w:val="00841900"/>
    <w:rsid w:val="00842A2F"/>
    <w:rsid w:val="008437FE"/>
    <w:rsid w:val="0084676E"/>
    <w:rsid w:val="00846910"/>
    <w:rsid w:val="00855DD8"/>
    <w:rsid w:val="0086367C"/>
    <w:rsid w:val="00867B05"/>
    <w:rsid w:val="00870143"/>
    <w:rsid w:val="008715F1"/>
    <w:rsid w:val="00871E8D"/>
    <w:rsid w:val="008728F4"/>
    <w:rsid w:val="00877A4C"/>
    <w:rsid w:val="008846DA"/>
    <w:rsid w:val="00887459"/>
    <w:rsid w:val="00890AC0"/>
    <w:rsid w:val="008915B1"/>
    <w:rsid w:val="00891CF2"/>
    <w:rsid w:val="008945D4"/>
    <w:rsid w:val="00894AE5"/>
    <w:rsid w:val="0089623B"/>
    <w:rsid w:val="008B248A"/>
    <w:rsid w:val="008B2657"/>
    <w:rsid w:val="008B428A"/>
    <w:rsid w:val="008B714D"/>
    <w:rsid w:val="008C40E1"/>
    <w:rsid w:val="008C5A06"/>
    <w:rsid w:val="008C6719"/>
    <w:rsid w:val="008C7085"/>
    <w:rsid w:val="008D1C1F"/>
    <w:rsid w:val="008D6BC0"/>
    <w:rsid w:val="008E00BA"/>
    <w:rsid w:val="008E0C39"/>
    <w:rsid w:val="008E2664"/>
    <w:rsid w:val="008E74F1"/>
    <w:rsid w:val="008E7956"/>
    <w:rsid w:val="008F030D"/>
    <w:rsid w:val="008F5BE8"/>
    <w:rsid w:val="008F6558"/>
    <w:rsid w:val="0090308A"/>
    <w:rsid w:val="00905EBC"/>
    <w:rsid w:val="009079ED"/>
    <w:rsid w:val="00912453"/>
    <w:rsid w:val="009150C9"/>
    <w:rsid w:val="00915E9B"/>
    <w:rsid w:val="00921D85"/>
    <w:rsid w:val="0092389A"/>
    <w:rsid w:val="0092460E"/>
    <w:rsid w:val="00926DB3"/>
    <w:rsid w:val="00930E04"/>
    <w:rsid w:val="009313E9"/>
    <w:rsid w:val="00931CCE"/>
    <w:rsid w:val="009340D9"/>
    <w:rsid w:val="00934769"/>
    <w:rsid w:val="0093499B"/>
    <w:rsid w:val="00935A3B"/>
    <w:rsid w:val="009363C9"/>
    <w:rsid w:val="009370B8"/>
    <w:rsid w:val="009412DA"/>
    <w:rsid w:val="00941893"/>
    <w:rsid w:val="00943930"/>
    <w:rsid w:val="009451B8"/>
    <w:rsid w:val="00946EFA"/>
    <w:rsid w:val="009475A9"/>
    <w:rsid w:val="00950777"/>
    <w:rsid w:val="009542D0"/>
    <w:rsid w:val="00954E75"/>
    <w:rsid w:val="009567E5"/>
    <w:rsid w:val="00956F0A"/>
    <w:rsid w:val="00961812"/>
    <w:rsid w:val="009619C5"/>
    <w:rsid w:val="00962056"/>
    <w:rsid w:val="00970833"/>
    <w:rsid w:val="00970F37"/>
    <w:rsid w:val="0097137E"/>
    <w:rsid w:val="0097455C"/>
    <w:rsid w:val="00974C1C"/>
    <w:rsid w:val="00976263"/>
    <w:rsid w:val="009767EC"/>
    <w:rsid w:val="00976C48"/>
    <w:rsid w:val="00986258"/>
    <w:rsid w:val="00987489"/>
    <w:rsid w:val="00993ECB"/>
    <w:rsid w:val="0099596D"/>
    <w:rsid w:val="009A02B2"/>
    <w:rsid w:val="009A17F7"/>
    <w:rsid w:val="009A2292"/>
    <w:rsid w:val="009A68F8"/>
    <w:rsid w:val="009B1E44"/>
    <w:rsid w:val="009C0161"/>
    <w:rsid w:val="009C1640"/>
    <w:rsid w:val="009C354F"/>
    <w:rsid w:val="009C7389"/>
    <w:rsid w:val="009D453D"/>
    <w:rsid w:val="009D4F6B"/>
    <w:rsid w:val="009D5B18"/>
    <w:rsid w:val="009D61EC"/>
    <w:rsid w:val="009E0173"/>
    <w:rsid w:val="009E0F67"/>
    <w:rsid w:val="009E6607"/>
    <w:rsid w:val="009E7E48"/>
    <w:rsid w:val="009F1BA6"/>
    <w:rsid w:val="009F2664"/>
    <w:rsid w:val="00A01EF0"/>
    <w:rsid w:val="00A02520"/>
    <w:rsid w:val="00A02741"/>
    <w:rsid w:val="00A07E55"/>
    <w:rsid w:val="00A200C4"/>
    <w:rsid w:val="00A22F65"/>
    <w:rsid w:val="00A24707"/>
    <w:rsid w:val="00A254EB"/>
    <w:rsid w:val="00A32615"/>
    <w:rsid w:val="00A36BE0"/>
    <w:rsid w:val="00A40483"/>
    <w:rsid w:val="00A41A77"/>
    <w:rsid w:val="00A500DE"/>
    <w:rsid w:val="00A53FCB"/>
    <w:rsid w:val="00A54196"/>
    <w:rsid w:val="00A57758"/>
    <w:rsid w:val="00A57E62"/>
    <w:rsid w:val="00A66793"/>
    <w:rsid w:val="00A67C4E"/>
    <w:rsid w:val="00A71CB1"/>
    <w:rsid w:val="00A7223D"/>
    <w:rsid w:val="00A725C2"/>
    <w:rsid w:val="00A72B2D"/>
    <w:rsid w:val="00A73441"/>
    <w:rsid w:val="00A811A4"/>
    <w:rsid w:val="00A96604"/>
    <w:rsid w:val="00AA6444"/>
    <w:rsid w:val="00AB01F0"/>
    <w:rsid w:val="00AB341A"/>
    <w:rsid w:val="00AB4004"/>
    <w:rsid w:val="00AB4B75"/>
    <w:rsid w:val="00AC4EA4"/>
    <w:rsid w:val="00AD1CD9"/>
    <w:rsid w:val="00AD3D0F"/>
    <w:rsid w:val="00AD3DFB"/>
    <w:rsid w:val="00AD70F2"/>
    <w:rsid w:val="00AE071F"/>
    <w:rsid w:val="00AE3CC1"/>
    <w:rsid w:val="00AE5020"/>
    <w:rsid w:val="00AE5DB6"/>
    <w:rsid w:val="00AE73E1"/>
    <w:rsid w:val="00AE7DC4"/>
    <w:rsid w:val="00AF7792"/>
    <w:rsid w:val="00B00CDD"/>
    <w:rsid w:val="00B04588"/>
    <w:rsid w:val="00B05391"/>
    <w:rsid w:val="00B06E87"/>
    <w:rsid w:val="00B11857"/>
    <w:rsid w:val="00B14727"/>
    <w:rsid w:val="00B15304"/>
    <w:rsid w:val="00B15931"/>
    <w:rsid w:val="00B167DF"/>
    <w:rsid w:val="00B214F2"/>
    <w:rsid w:val="00B23437"/>
    <w:rsid w:val="00B30EC5"/>
    <w:rsid w:val="00B34DA4"/>
    <w:rsid w:val="00B37181"/>
    <w:rsid w:val="00B37666"/>
    <w:rsid w:val="00B4300D"/>
    <w:rsid w:val="00B43232"/>
    <w:rsid w:val="00B45A06"/>
    <w:rsid w:val="00B46656"/>
    <w:rsid w:val="00B47F0A"/>
    <w:rsid w:val="00B52553"/>
    <w:rsid w:val="00B54D09"/>
    <w:rsid w:val="00B55421"/>
    <w:rsid w:val="00B578D8"/>
    <w:rsid w:val="00B606DA"/>
    <w:rsid w:val="00B630D2"/>
    <w:rsid w:val="00B6320F"/>
    <w:rsid w:val="00B714AA"/>
    <w:rsid w:val="00B71CF7"/>
    <w:rsid w:val="00B731B2"/>
    <w:rsid w:val="00B762D0"/>
    <w:rsid w:val="00B77073"/>
    <w:rsid w:val="00B77959"/>
    <w:rsid w:val="00B825C1"/>
    <w:rsid w:val="00B84299"/>
    <w:rsid w:val="00B85B19"/>
    <w:rsid w:val="00B85B45"/>
    <w:rsid w:val="00B904A5"/>
    <w:rsid w:val="00B90C16"/>
    <w:rsid w:val="00B957AF"/>
    <w:rsid w:val="00B96FE2"/>
    <w:rsid w:val="00BA0EEB"/>
    <w:rsid w:val="00BA14B0"/>
    <w:rsid w:val="00BA241D"/>
    <w:rsid w:val="00BA24F0"/>
    <w:rsid w:val="00BA42BD"/>
    <w:rsid w:val="00BA4AD3"/>
    <w:rsid w:val="00BA5A5F"/>
    <w:rsid w:val="00BB0CDD"/>
    <w:rsid w:val="00BB11FC"/>
    <w:rsid w:val="00BB1B37"/>
    <w:rsid w:val="00BB3304"/>
    <w:rsid w:val="00BB5A95"/>
    <w:rsid w:val="00BC19B5"/>
    <w:rsid w:val="00BC1BF1"/>
    <w:rsid w:val="00BD0B87"/>
    <w:rsid w:val="00BD4A83"/>
    <w:rsid w:val="00BD5426"/>
    <w:rsid w:val="00BD790A"/>
    <w:rsid w:val="00BE0082"/>
    <w:rsid w:val="00BE4B47"/>
    <w:rsid w:val="00BE525D"/>
    <w:rsid w:val="00BE6CA7"/>
    <w:rsid w:val="00BF4B56"/>
    <w:rsid w:val="00BF546A"/>
    <w:rsid w:val="00BF6CE9"/>
    <w:rsid w:val="00BF6F06"/>
    <w:rsid w:val="00BF779E"/>
    <w:rsid w:val="00C11443"/>
    <w:rsid w:val="00C12300"/>
    <w:rsid w:val="00C12709"/>
    <w:rsid w:val="00C13CDF"/>
    <w:rsid w:val="00C1624B"/>
    <w:rsid w:val="00C17195"/>
    <w:rsid w:val="00C234FD"/>
    <w:rsid w:val="00C24A06"/>
    <w:rsid w:val="00C2599A"/>
    <w:rsid w:val="00C313FB"/>
    <w:rsid w:val="00C31694"/>
    <w:rsid w:val="00C32381"/>
    <w:rsid w:val="00C34FD7"/>
    <w:rsid w:val="00C35E14"/>
    <w:rsid w:val="00C46D4E"/>
    <w:rsid w:val="00C55904"/>
    <w:rsid w:val="00C560E4"/>
    <w:rsid w:val="00C56C8D"/>
    <w:rsid w:val="00C57B8A"/>
    <w:rsid w:val="00C60556"/>
    <w:rsid w:val="00C61912"/>
    <w:rsid w:val="00C647E2"/>
    <w:rsid w:val="00C71A05"/>
    <w:rsid w:val="00C761BD"/>
    <w:rsid w:val="00C81377"/>
    <w:rsid w:val="00C828D5"/>
    <w:rsid w:val="00C82C71"/>
    <w:rsid w:val="00C848B2"/>
    <w:rsid w:val="00C84CA7"/>
    <w:rsid w:val="00C86B66"/>
    <w:rsid w:val="00C87191"/>
    <w:rsid w:val="00C91DDE"/>
    <w:rsid w:val="00C9742D"/>
    <w:rsid w:val="00CA0716"/>
    <w:rsid w:val="00CA09C4"/>
    <w:rsid w:val="00CA3DBC"/>
    <w:rsid w:val="00CA47D0"/>
    <w:rsid w:val="00CA71CA"/>
    <w:rsid w:val="00CB409B"/>
    <w:rsid w:val="00CB6226"/>
    <w:rsid w:val="00CB68CB"/>
    <w:rsid w:val="00CC18D7"/>
    <w:rsid w:val="00CC3FB3"/>
    <w:rsid w:val="00CC5F21"/>
    <w:rsid w:val="00CC7494"/>
    <w:rsid w:val="00CD22F6"/>
    <w:rsid w:val="00CD2988"/>
    <w:rsid w:val="00CD6595"/>
    <w:rsid w:val="00CD67AB"/>
    <w:rsid w:val="00CD683D"/>
    <w:rsid w:val="00CD68B2"/>
    <w:rsid w:val="00CE0942"/>
    <w:rsid w:val="00CE6C50"/>
    <w:rsid w:val="00CF4846"/>
    <w:rsid w:val="00CF7D95"/>
    <w:rsid w:val="00D031E7"/>
    <w:rsid w:val="00D061D9"/>
    <w:rsid w:val="00D06AC5"/>
    <w:rsid w:val="00D07FDB"/>
    <w:rsid w:val="00D12D80"/>
    <w:rsid w:val="00D2090C"/>
    <w:rsid w:val="00D21193"/>
    <w:rsid w:val="00D21B20"/>
    <w:rsid w:val="00D25DA9"/>
    <w:rsid w:val="00D32819"/>
    <w:rsid w:val="00D33417"/>
    <w:rsid w:val="00D33B14"/>
    <w:rsid w:val="00D350B6"/>
    <w:rsid w:val="00D4166E"/>
    <w:rsid w:val="00D421B5"/>
    <w:rsid w:val="00D44CEC"/>
    <w:rsid w:val="00D474DA"/>
    <w:rsid w:val="00D47A69"/>
    <w:rsid w:val="00D514E5"/>
    <w:rsid w:val="00D535C7"/>
    <w:rsid w:val="00D53AFD"/>
    <w:rsid w:val="00D5416D"/>
    <w:rsid w:val="00D60717"/>
    <w:rsid w:val="00D64672"/>
    <w:rsid w:val="00D64CED"/>
    <w:rsid w:val="00D6703F"/>
    <w:rsid w:val="00D73307"/>
    <w:rsid w:val="00D74F18"/>
    <w:rsid w:val="00D8386F"/>
    <w:rsid w:val="00D84BDB"/>
    <w:rsid w:val="00D86C0E"/>
    <w:rsid w:val="00D94290"/>
    <w:rsid w:val="00D979D9"/>
    <w:rsid w:val="00DA0FDF"/>
    <w:rsid w:val="00DA11A3"/>
    <w:rsid w:val="00DA1B07"/>
    <w:rsid w:val="00DB10FF"/>
    <w:rsid w:val="00DB36DC"/>
    <w:rsid w:val="00DB5DC1"/>
    <w:rsid w:val="00DC0069"/>
    <w:rsid w:val="00DC0160"/>
    <w:rsid w:val="00DD1150"/>
    <w:rsid w:val="00DD31C2"/>
    <w:rsid w:val="00DD456C"/>
    <w:rsid w:val="00DE675A"/>
    <w:rsid w:val="00DF216A"/>
    <w:rsid w:val="00DF3186"/>
    <w:rsid w:val="00DF3EBE"/>
    <w:rsid w:val="00E01833"/>
    <w:rsid w:val="00E03397"/>
    <w:rsid w:val="00E03A1E"/>
    <w:rsid w:val="00E05609"/>
    <w:rsid w:val="00E1101B"/>
    <w:rsid w:val="00E203F8"/>
    <w:rsid w:val="00E25446"/>
    <w:rsid w:val="00E2750D"/>
    <w:rsid w:val="00E4103D"/>
    <w:rsid w:val="00E412BA"/>
    <w:rsid w:val="00E46D5E"/>
    <w:rsid w:val="00E47AFE"/>
    <w:rsid w:val="00E5232C"/>
    <w:rsid w:val="00E53DA4"/>
    <w:rsid w:val="00E55758"/>
    <w:rsid w:val="00E56E9A"/>
    <w:rsid w:val="00E57B82"/>
    <w:rsid w:val="00E57DC1"/>
    <w:rsid w:val="00E633F5"/>
    <w:rsid w:val="00E661FB"/>
    <w:rsid w:val="00E6749D"/>
    <w:rsid w:val="00E71E1A"/>
    <w:rsid w:val="00E74F83"/>
    <w:rsid w:val="00E822B4"/>
    <w:rsid w:val="00E84BED"/>
    <w:rsid w:val="00E90201"/>
    <w:rsid w:val="00E92AF7"/>
    <w:rsid w:val="00E96568"/>
    <w:rsid w:val="00E9727E"/>
    <w:rsid w:val="00E97560"/>
    <w:rsid w:val="00EA24B9"/>
    <w:rsid w:val="00EA6B40"/>
    <w:rsid w:val="00EB25CC"/>
    <w:rsid w:val="00EB399E"/>
    <w:rsid w:val="00EB3AF5"/>
    <w:rsid w:val="00EB5BB2"/>
    <w:rsid w:val="00EC0E29"/>
    <w:rsid w:val="00EC1CA3"/>
    <w:rsid w:val="00EC3A6B"/>
    <w:rsid w:val="00EC45F5"/>
    <w:rsid w:val="00EC65D9"/>
    <w:rsid w:val="00EC6AA6"/>
    <w:rsid w:val="00EC7ACA"/>
    <w:rsid w:val="00ED03CA"/>
    <w:rsid w:val="00ED053C"/>
    <w:rsid w:val="00ED382E"/>
    <w:rsid w:val="00ED4246"/>
    <w:rsid w:val="00EE4061"/>
    <w:rsid w:val="00EE6AE8"/>
    <w:rsid w:val="00EF0422"/>
    <w:rsid w:val="00EF2A64"/>
    <w:rsid w:val="00EF4002"/>
    <w:rsid w:val="00EF42BD"/>
    <w:rsid w:val="00EF7DFC"/>
    <w:rsid w:val="00F02C59"/>
    <w:rsid w:val="00F06B58"/>
    <w:rsid w:val="00F0719F"/>
    <w:rsid w:val="00F10F4B"/>
    <w:rsid w:val="00F152FA"/>
    <w:rsid w:val="00F15D64"/>
    <w:rsid w:val="00F16B75"/>
    <w:rsid w:val="00F16E7A"/>
    <w:rsid w:val="00F209B5"/>
    <w:rsid w:val="00F21393"/>
    <w:rsid w:val="00F223F3"/>
    <w:rsid w:val="00F23D35"/>
    <w:rsid w:val="00F24881"/>
    <w:rsid w:val="00F25632"/>
    <w:rsid w:val="00F27281"/>
    <w:rsid w:val="00F30B08"/>
    <w:rsid w:val="00F362E6"/>
    <w:rsid w:val="00F44A36"/>
    <w:rsid w:val="00F476BE"/>
    <w:rsid w:val="00F52290"/>
    <w:rsid w:val="00F55F3F"/>
    <w:rsid w:val="00F643D7"/>
    <w:rsid w:val="00F65815"/>
    <w:rsid w:val="00F65A27"/>
    <w:rsid w:val="00F71DC4"/>
    <w:rsid w:val="00F71EC9"/>
    <w:rsid w:val="00F72EA0"/>
    <w:rsid w:val="00F75FBF"/>
    <w:rsid w:val="00F8154E"/>
    <w:rsid w:val="00F81C3C"/>
    <w:rsid w:val="00F85F42"/>
    <w:rsid w:val="00F919DB"/>
    <w:rsid w:val="00F93B3D"/>
    <w:rsid w:val="00F94A9E"/>
    <w:rsid w:val="00F95BE4"/>
    <w:rsid w:val="00FA648B"/>
    <w:rsid w:val="00FA65BD"/>
    <w:rsid w:val="00FA662C"/>
    <w:rsid w:val="00FA6D3B"/>
    <w:rsid w:val="00FB13F7"/>
    <w:rsid w:val="00FB27D5"/>
    <w:rsid w:val="00FB5D66"/>
    <w:rsid w:val="00FB6FBF"/>
    <w:rsid w:val="00FB72A8"/>
    <w:rsid w:val="00FC07B8"/>
    <w:rsid w:val="00FC29CB"/>
    <w:rsid w:val="00FC348B"/>
    <w:rsid w:val="00FC5D07"/>
    <w:rsid w:val="00FC612C"/>
    <w:rsid w:val="00FC7FC6"/>
    <w:rsid w:val="00FD04FB"/>
    <w:rsid w:val="00FD05D9"/>
    <w:rsid w:val="00FD1132"/>
    <w:rsid w:val="00FD29A2"/>
    <w:rsid w:val="00FD3895"/>
    <w:rsid w:val="00FD5BB4"/>
    <w:rsid w:val="00FD5F5D"/>
    <w:rsid w:val="00FE60A0"/>
    <w:rsid w:val="00FE7508"/>
    <w:rsid w:val="00FF2B52"/>
    <w:rsid w:val="00FF3F1C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91FC"/>
  <w15:docId w15:val="{9E0D7D5B-BA09-489F-A1CA-2701981F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F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autoRedefine/>
    <w:uiPriority w:val="9"/>
    <w:qFormat/>
    <w:rsid w:val="00CE6C50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="Calibri Light" w:eastAsia="Times New Roman" w:hAnsi="Calibri Light"/>
      <w:b/>
      <w:bCs/>
      <w:sz w:val="32"/>
      <w:szCs w:val="2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0B2880"/>
    <w:pPr>
      <w:keepNext/>
      <w:keepLines/>
      <w:spacing w:before="360" w:after="240" w:line="360" w:lineRule="auto"/>
      <w:outlineLvl w:val="1"/>
    </w:pPr>
    <w:rPr>
      <w:rFonts w:ascii="Calibri Light" w:eastAsia="Times New Roman" w:hAnsi="Calibri Light"/>
      <w:b/>
      <w:bCs/>
      <w:sz w:val="28"/>
      <w:szCs w:val="26"/>
    </w:rPr>
  </w:style>
  <w:style w:type="paragraph" w:styleId="Nagwek3">
    <w:name w:val="heading 3"/>
    <w:basedOn w:val="Normalny"/>
    <w:link w:val="Nagwek3Znak"/>
    <w:uiPriority w:val="9"/>
    <w:qFormat/>
    <w:rsid w:val="008076AF"/>
    <w:pPr>
      <w:keepNext/>
      <w:keepLines/>
      <w:numPr>
        <w:ilvl w:val="2"/>
        <w:numId w:val="12"/>
      </w:numPr>
      <w:spacing w:before="40" w:after="0"/>
      <w:outlineLvl w:val="2"/>
    </w:pPr>
    <w:rPr>
      <w:rFonts w:ascii="Calibri Light" w:eastAsia="Times New Roman" w:hAnsi="Calibri Light"/>
      <w:b/>
      <w:color w:val="1F4D78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43854"/>
    <w:pPr>
      <w:keepNext/>
      <w:keepLines/>
      <w:numPr>
        <w:ilvl w:val="3"/>
        <w:numId w:val="12"/>
      </w:numPr>
      <w:spacing w:before="40" w:after="0"/>
      <w:outlineLvl w:val="3"/>
    </w:pPr>
    <w:rPr>
      <w:rFonts w:ascii="Calibri Light" w:eastAsia="Times New Roman" w:hAnsi="Calibri Light"/>
      <w:b/>
      <w:i/>
      <w:iCs/>
      <w:color w:val="2E74B5"/>
    </w:rPr>
  </w:style>
  <w:style w:type="paragraph" w:styleId="Nagwek5">
    <w:name w:val="heading 5"/>
    <w:basedOn w:val="Normalny"/>
    <w:link w:val="Nagwek5Znak"/>
    <w:uiPriority w:val="9"/>
    <w:qFormat/>
    <w:rsid w:val="00AF7892"/>
    <w:pPr>
      <w:keepNext/>
      <w:keepLines/>
      <w:numPr>
        <w:ilvl w:val="4"/>
        <w:numId w:val="12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link w:val="Nagwek6Znak"/>
    <w:uiPriority w:val="9"/>
    <w:qFormat/>
    <w:rsid w:val="00AF7892"/>
    <w:pPr>
      <w:keepNext/>
      <w:keepLines/>
      <w:numPr>
        <w:ilvl w:val="5"/>
        <w:numId w:val="12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link w:val="Nagwek7Znak"/>
    <w:uiPriority w:val="99"/>
    <w:qFormat/>
    <w:rsid w:val="00AF7892"/>
    <w:pPr>
      <w:keepNext/>
      <w:keepLines/>
      <w:numPr>
        <w:ilvl w:val="6"/>
        <w:numId w:val="1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link w:val="Nagwek8Znak"/>
    <w:uiPriority w:val="99"/>
    <w:qFormat/>
    <w:rsid w:val="00AF7892"/>
    <w:pPr>
      <w:keepNext/>
      <w:keepLines/>
      <w:numPr>
        <w:ilvl w:val="7"/>
        <w:numId w:val="1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link w:val="Nagwek9Znak"/>
    <w:uiPriority w:val="99"/>
    <w:qFormat/>
    <w:rsid w:val="00AF7892"/>
    <w:pPr>
      <w:keepNext/>
      <w:keepLines/>
      <w:numPr>
        <w:ilvl w:val="8"/>
        <w:numId w:val="1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CE6C50"/>
    <w:rPr>
      <w:rFonts w:ascii="Calibri Light" w:eastAsia="Times New Roman" w:hAnsi="Calibri Light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locked/>
    <w:rsid w:val="000B2880"/>
    <w:rPr>
      <w:rFonts w:ascii="Calibri Light" w:eastAsia="Times New Roman" w:hAnsi="Calibri Light"/>
      <w:b/>
      <w:bCs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locked/>
    <w:rsid w:val="008076AF"/>
    <w:rPr>
      <w:rFonts w:ascii="Calibri Light" w:eastAsia="Times New Roman" w:hAnsi="Calibri Light"/>
      <w:b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locked/>
    <w:rsid w:val="00F43854"/>
    <w:rPr>
      <w:rFonts w:ascii="Calibri Light" w:eastAsia="Times New Roman" w:hAnsi="Calibri Light"/>
      <w:b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locked/>
    <w:rsid w:val="00AF7892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qFormat/>
    <w:locked/>
    <w:rsid w:val="00AF7892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AF7892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AF7892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AF7892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15D0B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15D0B"/>
    <w:rPr>
      <w:rFonts w:cs="Times New Roman"/>
    </w:rPr>
  </w:style>
  <w:style w:type="character" w:styleId="Odwoaniedokomentarza">
    <w:name w:val="annotation reference"/>
    <w:basedOn w:val="Domylnaczcionkaakapitu"/>
    <w:uiPriority w:val="99"/>
    <w:qFormat/>
    <w:rsid w:val="00EE1F2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EE1F2B"/>
    <w:rPr>
      <w:rFonts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EE1F2B"/>
    <w:rPr>
      <w:rFonts w:cs="Times New Roman"/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E1F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CC0DB5"/>
    <w:rPr>
      <w:rFonts w:cs="Times New Roman"/>
      <w:vertAlign w:val="superscript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qFormat/>
    <w:locked/>
    <w:rsid w:val="00C523AF"/>
    <w:rPr>
      <w:rFonts w:ascii="Calibri" w:eastAsia="Times New Roman" w:hAnsi="Calibri" w:cs="Calibri"/>
      <w:sz w:val="26"/>
      <w:szCs w:val="26"/>
      <w:shd w:val="clear" w:color="auto" w:fill="FFFFFF"/>
    </w:rPr>
  </w:style>
  <w:style w:type="character" w:customStyle="1" w:styleId="Nagwek30">
    <w:name w:val="Nagłówek #3_"/>
    <w:basedOn w:val="Domylnaczcionkaakapitu"/>
    <w:uiPriority w:val="99"/>
    <w:qFormat/>
    <w:locked/>
    <w:rsid w:val="003655D8"/>
    <w:rPr>
      <w:rFonts w:ascii="Calibri" w:eastAsia="Times New Roman" w:hAnsi="Calibri" w:cs="Calibri"/>
      <w:sz w:val="26"/>
      <w:szCs w:val="26"/>
      <w:shd w:val="clear" w:color="auto" w:fill="FFFFFF"/>
    </w:r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Obiekt Znak,T_SZ_List Paragraph Znak,A_wyliczenie Znak"/>
    <w:link w:val="Akapitzlist"/>
    <w:uiPriority w:val="99"/>
    <w:qFormat/>
    <w:locked/>
    <w:rsid w:val="00D7527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811196"/>
    <w:rPr>
      <w:rFonts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C5D42"/>
    <w:rPr>
      <w:rFonts w:ascii="Verdana" w:eastAsia="SimSun" w:hAnsi="Verdana" w:cs="Verdana"/>
      <w:color w:val="000000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BC5D42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Wyrnienie">
    <w:name w:val="Wyróżnienie"/>
    <w:basedOn w:val="Domylnaczcionkaakapitu"/>
    <w:uiPriority w:val="99"/>
    <w:qFormat/>
    <w:rsid w:val="00FB5C55"/>
    <w:rPr>
      <w:rFonts w:cs="Times New Roman"/>
      <w:i/>
    </w:rPr>
  </w:style>
  <w:style w:type="character" w:customStyle="1" w:styleId="MapadokumentuZnak">
    <w:name w:val="Mapa dokumentu Znak"/>
    <w:basedOn w:val="Domylnaczcionkaakapitu"/>
    <w:link w:val="Mapadokumentu"/>
    <w:semiHidden/>
    <w:qFormat/>
    <w:locked/>
    <w:rsid w:val="00FB5C55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1">
    <w:name w:val="Znak1"/>
    <w:semiHidden/>
    <w:qFormat/>
    <w:locked/>
    <w:rsid w:val="00FB5C55"/>
    <w:rPr>
      <w:sz w:val="20"/>
    </w:rPr>
  </w:style>
  <w:style w:type="character" w:customStyle="1" w:styleId="Znak3">
    <w:name w:val="Znak3"/>
    <w:semiHidden/>
    <w:qFormat/>
    <w:rsid w:val="00FB5C55"/>
    <w:rPr>
      <w:rFonts w:ascii="Calibri" w:hAnsi="Calibri"/>
      <w:lang w:val="pl-PL" w:eastAsia="pl-PL"/>
    </w:rPr>
  </w:style>
  <w:style w:type="character" w:styleId="Numerstrony">
    <w:name w:val="page number"/>
    <w:basedOn w:val="Domylnaczcionkaakapitu"/>
    <w:qFormat/>
    <w:rsid w:val="00FB5C55"/>
    <w:rPr>
      <w:rFonts w:cs="Times New Roman"/>
    </w:rPr>
  </w:style>
  <w:style w:type="character" w:styleId="UyteHipercze">
    <w:name w:val="FollowedHyperlink"/>
    <w:basedOn w:val="Domylnaczcionkaakapitu"/>
    <w:uiPriority w:val="99"/>
    <w:qFormat/>
    <w:rsid w:val="00FB5C55"/>
    <w:rPr>
      <w:rFonts w:cs="Times New Roman"/>
      <w:color w:val="800080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FB5C55"/>
    <w:rPr>
      <w:rFonts w:eastAsia="Times New Roman" w:cs="Times New Roman"/>
      <w:caps/>
      <w:color w:val="5B9BD5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locked/>
    <w:rsid w:val="00FB5C55"/>
    <w:rPr>
      <w:rFonts w:eastAsia="Times New Roman" w:cs="Times New Roman"/>
      <w:caps/>
      <w:color w:val="595959"/>
      <w:spacing w:val="1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FB5C55"/>
    <w:rPr>
      <w:rFonts w:eastAsia="Times New Roman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qFormat/>
    <w:rsid w:val="00FB5C55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FB5C55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qFormat/>
    <w:rsid w:val="00FB5C5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B5C55"/>
    <w:rPr>
      <w:rFonts w:cs="Times New Roman"/>
      <w:b/>
    </w:rPr>
  </w:style>
  <w:style w:type="character" w:customStyle="1" w:styleId="CytatZnak">
    <w:name w:val="Cytat Znak"/>
    <w:basedOn w:val="Domylnaczcionkaakapitu"/>
    <w:link w:val="Cytat"/>
    <w:uiPriority w:val="29"/>
    <w:qFormat/>
    <w:locked/>
    <w:rsid w:val="00FB5C55"/>
    <w:rPr>
      <w:rFonts w:eastAsia="Times New Roman" w:cs="Times New Roman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locked/>
    <w:rsid w:val="00FB5C55"/>
    <w:rPr>
      <w:rFonts w:eastAsia="Times New Roman" w:cs="Times New Roman"/>
      <w:i/>
      <w:iCs/>
      <w:color w:val="5B9BD5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FB5C55"/>
    <w:rPr>
      <w:i/>
      <w:color w:val="1F4D78"/>
    </w:rPr>
  </w:style>
  <w:style w:type="character" w:styleId="Wyrnienieintensywne">
    <w:name w:val="Intense Emphasis"/>
    <w:basedOn w:val="Domylnaczcionkaakapitu"/>
    <w:uiPriority w:val="21"/>
    <w:qFormat/>
    <w:rsid w:val="00FB5C55"/>
    <w:rPr>
      <w:b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31"/>
    <w:qFormat/>
    <w:rsid w:val="00FB5C55"/>
    <w:rPr>
      <w:b/>
      <w:color w:val="5B9BD5"/>
    </w:rPr>
  </w:style>
  <w:style w:type="character" w:styleId="Odwoanieintensywne">
    <w:name w:val="Intense Reference"/>
    <w:basedOn w:val="Domylnaczcionkaakapitu"/>
    <w:uiPriority w:val="32"/>
    <w:qFormat/>
    <w:rsid w:val="00FB5C55"/>
    <w:rPr>
      <w:b/>
      <w:i/>
      <w:caps/>
      <w:color w:val="5B9BD5"/>
    </w:rPr>
  </w:style>
  <w:style w:type="character" w:styleId="Tytuksiki">
    <w:name w:val="Book Title"/>
    <w:basedOn w:val="Domylnaczcionkaakapitu"/>
    <w:uiPriority w:val="33"/>
    <w:qFormat/>
    <w:rsid w:val="00FB5C55"/>
    <w:rPr>
      <w:b/>
      <w:i/>
      <w:spacing w:val="9"/>
    </w:rPr>
  </w:style>
  <w:style w:type="character" w:customStyle="1" w:styleId="TODO">
    <w:name w:val="TODO"/>
    <w:basedOn w:val="Domylnaczcionkaakapitu"/>
    <w:uiPriority w:val="1"/>
    <w:qFormat/>
    <w:rsid w:val="00FB5C55"/>
    <w:rPr>
      <w:rFonts w:cs="Times New Roman"/>
      <w:color w:val="C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FB5C55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FB5C55"/>
    <w:rPr>
      <w:rFonts w:ascii="Courier New" w:hAnsi="Courier New" w:cs="Times New Roman"/>
    </w:rPr>
  </w:style>
  <w:style w:type="character" w:customStyle="1" w:styleId="apple-converted-space">
    <w:name w:val="apple-converted-space"/>
    <w:basedOn w:val="Domylnaczcionkaakapitu"/>
    <w:qFormat/>
    <w:rsid w:val="00FB5C55"/>
    <w:rPr>
      <w:rFonts w:cs="Times New Roman"/>
    </w:rPr>
  </w:style>
  <w:style w:type="character" w:customStyle="1" w:styleId="TekstpodstawowyZnak1">
    <w:name w:val="Tekst podstawowy Znak1"/>
    <w:basedOn w:val="Domylnaczcionkaakapitu"/>
    <w:qFormat/>
    <w:rsid w:val="00FB5C55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FB5C55"/>
    <w:rPr>
      <w:rFonts w:ascii="Times New Roman" w:hAnsi="Times New Roman" w:cs="Times New Roman"/>
      <w:sz w:val="18"/>
      <w:szCs w:val="18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DB7935"/>
    <w:rPr>
      <w:lang w:eastAsia="en-US"/>
    </w:rPr>
  </w:style>
  <w:style w:type="character" w:customStyle="1" w:styleId="Tekstpodstawowy2Znak1">
    <w:name w:val="Tekst podstawowy 2 Znak1"/>
    <w:basedOn w:val="Domylnaczcionkaakapitu"/>
    <w:qFormat/>
    <w:rsid w:val="00FB5C55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FB5C55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omylnaczcionkaakapitu"/>
    <w:uiPriority w:val="99"/>
    <w:semiHidden/>
    <w:qFormat/>
    <w:rsid w:val="00DB7935"/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qFormat/>
    <w:rsid w:val="00FB5C55"/>
    <w:rPr>
      <w:rFonts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qFormat/>
    <w:locked/>
    <w:rsid w:val="00FB5C55"/>
    <w:rPr>
      <w:rFonts w:ascii="Times New Roman" w:hAnsi="Times New Roman" w:cs="Times New Roman"/>
    </w:rPr>
  </w:style>
  <w:style w:type="character" w:customStyle="1" w:styleId="NoteHeadingChar1">
    <w:name w:val="Note Heading Char1"/>
    <w:basedOn w:val="Domylnaczcionkaakapitu"/>
    <w:uiPriority w:val="99"/>
    <w:semiHidden/>
    <w:qFormat/>
    <w:rsid w:val="00DB7935"/>
    <w:rPr>
      <w:lang w:eastAsia="en-US"/>
    </w:rPr>
  </w:style>
  <w:style w:type="character" w:customStyle="1" w:styleId="NagweknotatkiZnak1">
    <w:name w:val="Nagłówek notatki Znak1"/>
    <w:basedOn w:val="Domylnaczcionkaakapitu"/>
    <w:qFormat/>
    <w:rsid w:val="00FB5C55"/>
    <w:rPr>
      <w:rFonts w:cs="Times New Roman"/>
    </w:rPr>
  </w:style>
  <w:style w:type="character" w:customStyle="1" w:styleId="ZwykytekstZnak1">
    <w:name w:val="Zwykły tekst Znak1"/>
    <w:basedOn w:val="Domylnaczcionkaakapitu"/>
    <w:qFormat/>
    <w:rsid w:val="00FB5C55"/>
    <w:rPr>
      <w:rFonts w:ascii="Consolas" w:hAnsi="Consolas" w:cs="Consolas"/>
      <w:sz w:val="21"/>
      <w:szCs w:val="21"/>
    </w:rPr>
  </w:style>
  <w:style w:type="character" w:customStyle="1" w:styleId="FieldLabel">
    <w:name w:val="Field Label"/>
    <w:uiPriority w:val="99"/>
    <w:qFormat/>
    <w:rsid w:val="00FB5C55"/>
    <w:rPr>
      <w:rFonts w:ascii="Times New Roman" w:hAnsi="Times New Roman"/>
      <w:i/>
      <w:color w:val="004080"/>
      <w:sz w:val="20"/>
      <w:u w:val="none" w:color="000000"/>
    </w:rPr>
  </w:style>
  <w:style w:type="character" w:customStyle="1" w:styleId="Objecttype">
    <w:name w:val="Object type"/>
    <w:uiPriority w:val="99"/>
    <w:qFormat/>
    <w:rsid w:val="00FB5C55"/>
    <w:rPr>
      <w:rFonts w:ascii="Times New Roman" w:hAnsi="Times New Roman"/>
      <w:b/>
      <w:sz w:val="20"/>
      <w:u w:val="single"/>
    </w:rPr>
  </w:style>
  <w:style w:type="character" w:customStyle="1" w:styleId="apple-tab-span">
    <w:name w:val="apple-tab-span"/>
    <w:basedOn w:val="Domylnaczcionkaakapitu"/>
    <w:qFormat/>
    <w:rsid w:val="00FB5C55"/>
    <w:rPr>
      <w:rFonts w:cs="Times New Roman"/>
    </w:rPr>
  </w:style>
  <w:style w:type="character" w:customStyle="1" w:styleId="FontStyle40">
    <w:name w:val="Font Style40"/>
    <w:qFormat/>
    <w:rsid w:val="00FB5C55"/>
    <w:rPr>
      <w:rFonts w:ascii="Calibri" w:hAnsi="Calibri"/>
      <w:color w:val="000000"/>
      <w:sz w:val="18"/>
    </w:rPr>
  </w:style>
  <w:style w:type="character" w:customStyle="1" w:styleId="FontStyle41">
    <w:name w:val="Font Style41"/>
    <w:qFormat/>
    <w:rsid w:val="00FB5C55"/>
    <w:rPr>
      <w:rFonts w:ascii="Calibri" w:hAnsi="Calibri"/>
      <w:b/>
      <w:color w:val="000000"/>
      <w:sz w:val="18"/>
    </w:rPr>
  </w:style>
  <w:style w:type="character" w:customStyle="1" w:styleId="ColorfulList-Accent1Char">
    <w:name w:val="Colorful List - Accent 1 Char"/>
    <w:qFormat/>
    <w:locked/>
    <w:rsid w:val="00FB5C55"/>
    <w:rPr>
      <w:rFonts w:ascii="Calibri" w:hAnsi="Calibri"/>
    </w:rPr>
  </w:style>
  <w:style w:type="character" w:customStyle="1" w:styleId="Odwoaniedokomentarza2">
    <w:name w:val="Odwołanie do komentarza2"/>
    <w:basedOn w:val="Domylnaczcionkaakapitu"/>
    <w:qFormat/>
    <w:rsid w:val="002904CB"/>
    <w:rPr>
      <w:rFonts w:cs="Times New Roman"/>
    </w:rPr>
  </w:style>
  <w:style w:type="character" w:customStyle="1" w:styleId="Bodytext11">
    <w:name w:val="Body text + 11"/>
    <w:uiPriority w:val="99"/>
    <w:qFormat/>
    <w:rsid w:val="008356A1"/>
    <w:rPr>
      <w:rFonts w:eastAsia="Times New Roman" w:cs="Times New Roman"/>
      <w:color w:val="000000"/>
      <w:sz w:val="23"/>
      <w:szCs w:val="23"/>
      <w:shd w:val="clear" w:color="auto" w:fill="FFFFFF"/>
    </w:rPr>
  </w:style>
  <w:style w:type="character" w:customStyle="1" w:styleId="Bodytext111">
    <w:name w:val="Body text + 111"/>
    <w:uiPriority w:val="99"/>
    <w:qFormat/>
    <w:rsid w:val="008356A1"/>
    <w:rPr>
      <w:rFonts w:eastAsia="Times New Roman" w:cs="Times New Roman"/>
      <w:color w:val="000000"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8356A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m5875606917127279551strong">
    <w:name w:val="m_5875606917127279551strong"/>
    <w:basedOn w:val="Domylnaczcionkaakapitu"/>
    <w:uiPriority w:val="99"/>
    <w:qFormat/>
    <w:rsid w:val="00757310"/>
    <w:rPr>
      <w:rFonts w:cs="Times New Roman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Calibri" w:eastAsia="Times New Roman" w:hAnsi="Calibri"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ascii="Arial" w:hAnsi="Arial" w:cs="Times New Roman"/>
      <w:b/>
      <w:bCs w:val="0"/>
      <w:sz w:val="20"/>
      <w:szCs w:val="28"/>
    </w:rPr>
  </w:style>
  <w:style w:type="character" w:customStyle="1" w:styleId="ListLabel913">
    <w:name w:val="ListLabel 913"/>
    <w:qFormat/>
    <w:rPr>
      <w:rFonts w:ascii="Arial" w:hAnsi="Arial" w:cs="Times New Roman"/>
      <w:b/>
      <w:bCs/>
      <w:sz w:val="20"/>
    </w:rPr>
  </w:style>
  <w:style w:type="character" w:customStyle="1" w:styleId="ListLabel914">
    <w:name w:val="ListLabel 914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ListLabel915">
    <w:name w:val="ListLabel 915"/>
    <w:qFormat/>
    <w:rPr>
      <w:rFonts w:eastAsia="Times New Roman" w:cs="Times New Roman"/>
      <w:b w:val="0"/>
    </w:rPr>
  </w:style>
  <w:style w:type="character" w:customStyle="1" w:styleId="ListLabel916">
    <w:name w:val="ListLabel 916"/>
    <w:qFormat/>
    <w:rPr>
      <w:rFonts w:cs="Times New Roman"/>
      <w:b w:val="0"/>
      <w:color w:val="00000A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  <w:b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eastAsia="Times New Roman"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2">
    <w:name w:val="ListLabel 1172"/>
    <w:qFormat/>
    <w:rPr>
      <w:rFonts w:cs="Times New Roman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ascii="Arial" w:hAnsi="Arial" w:cs="Times New Roman"/>
      <w:b/>
      <w:sz w:val="20"/>
    </w:rPr>
  </w:style>
  <w:style w:type="character" w:customStyle="1" w:styleId="ListLabel1192">
    <w:name w:val="ListLabel 1192"/>
    <w:qFormat/>
    <w:rPr>
      <w:rFonts w:ascii="Arial" w:hAnsi="Arial" w:cs="Times New Roman"/>
      <w:b/>
      <w:sz w:val="20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9">
    <w:name w:val="ListLabel 1219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  <w:b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  <w:sz w:val="22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Arial"/>
      <w:b/>
      <w:color w:val="00000A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Arial"/>
      <w:b/>
      <w:color w:val="00000A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Arial"/>
      <w:b/>
      <w:color w:val="00000A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  <w:b/>
    </w:rPr>
  </w:style>
  <w:style w:type="character" w:customStyle="1" w:styleId="ListLabel1336">
    <w:name w:val="ListLabel 1336"/>
    <w:qFormat/>
    <w:rPr>
      <w:rFonts w:cs="Times New Roman"/>
    </w:rPr>
  </w:style>
  <w:style w:type="character" w:customStyle="1" w:styleId="ListLabel1337">
    <w:name w:val="ListLabel 1337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cs="Times New Roman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cs="Times New Roman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Times New Roman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cs="Times New Roman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cs="Times New Roman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</w:rPr>
  </w:style>
  <w:style w:type="character" w:customStyle="1" w:styleId="ListLabel1409">
    <w:name w:val="ListLabel 1409"/>
    <w:qFormat/>
    <w:rPr>
      <w:rFonts w:cs="Times New Roman"/>
      <w:b w:val="0"/>
    </w:rPr>
  </w:style>
  <w:style w:type="character" w:customStyle="1" w:styleId="ListLabel1410">
    <w:name w:val="ListLabel 1410"/>
    <w:qFormat/>
    <w:rPr>
      <w:rFonts w:cs="Times New Roman"/>
      <w:b/>
    </w:rPr>
  </w:style>
  <w:style w:type="character" w:customStyle="1" w:styleId="ListLabel1411">
    <w:name w:val="ListLabel 1411"/>
    <w:qFormat/>
    <w:rPr>
      <w:rFonts w:cs="Times New Roman"/>
      <w:b/>
    </w:rPr>
  </w:style>
  <w:style w:type="character" w:customStyle="1" w:styleId="ListLabel1412">
    <w:name w:val="ListLabel 1412"/>
    <w:qFormat/>
    <w:rPr>
      <w:rFonts w:cs="Times New Roman"/>
      <w:b/>
    </w:rPr>
  </w:style>
  <w:style w:type="character" w:customStyle="1" w:styleId="ListLabel1413">
    <w:name w:val="ListLabel 1413"/>
    <w:qFormat/>
    <w:rPr>
      <w:rFonts w:cs="Times New Roman"/>
      <w:b/>
    </w:rPr>
  </w:style>
  <w:style w:type="character" w:customStyle="1" w:styleId="ListLabel1414">
    <w:name w:val="ListLabel 1414"/>
    <w:qFormat/>
    <w:rPr>
      <w:rFonts w:cs="Times New Roman"/>
      <w:b/>
    </w:rPr>
  </w:style>
  <w:style w:type="character" w:customStyle="1" w:styleId="ListLabel1415">
    <w:name w:val="ListLabel 1415"/>
    <w:qFormat/>
    <w:rPr>
      <w:rFonts w:cs="Times New Roman"/>
      <w:b/>
    </w:rPr>
  </w:style>
  <w:style w:type="character" w:customStyle="1" w:styleId="ListLabel1416">
    <w:name w:val="ListLabel 1416"/>
    <w:qFormat/>
    <w:rPr>
      <w:rFonts w:cs="Times New Roman"/>
      <w:b/>
    </w:rPr>
  </w:style>
  <w:style w:type="character" w:customStyle="1" w:styleId="ListLabel1417">
    <w:name w:val="ListLabel 1417"/>
    <w:qFormat/>
    <w:rPr>
      <w:rFonts w:cs="Times New Roman"/>
      <w:b/>
    </w:rPr>
  </w:style>
  <w:style w:type="character" w:customStyle="1" w:styleId="ListLabel1418">
    <w:name w:val="ListLabel 1418"/>
    <w:qFormat/>
    <w:rPr>
      <w:rFonts w:cs="Times New Roman"/>
    </w:rPr>
  </w:style>
  <w:style w:type="character" w:customStyle="1" w:styleId="ListLabel1419">
    <w:name w:val="ListLabel 1419"/>
    <w:qFormat/>
    <w:rPr>
      <w:rFonts w:cs="Times New Roman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cs="Times New Roman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cs="Times New Roman"/>
    </w:rPr>
  </w:style>
  <w:style w:type="character" w:customStyle="1" w:styleId="ListLabel1427">
    <w:name w:val="ListLabel 1427"/>
    <w:qFormat/>
    <w:rPr>
      <w:rFonts w:cs="Times New Roman"/>
    </w:rPr>
  </w:style>
  <w:style w:type="character" w:customStyle="1" w:styleId="ListLabel1428">
    <w:name w:val="ListLabel 1428"/>
    <w:qFormat/>
    <w:rPr>
      <w:rFonts w:cs="Times New Roman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cs="Times New Roman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Times New Roman"/>
    </w:rPr>
  </w:style>
  <w:style w:type="character" w:customStyle="1" w:styleId="ListLabel1437">
    <w:name w:val="ListLabel 1437"/>
    <w:qFormat/>
    <w:rPr>
      <w:rFonts w:cs="Times New Roman"/>
    </w:rPr>
  </w:style>
  <w:style w:type="character" w:customStyle="1" w:styleId="ListLabel1438">
    <w:name w:val="ListLabel 1438"/>
    <w:qFormat/>
    <w:rPr>
      <w:rFonts w:cs="Times New Roman"/>
    </w:rPr>
  </w:style>
  <w:style w:type="character" w:customStyle="1" w:styleId="ListLabel1439">
    <w:name w:val="ListLabel 1439"/>
    <w:qFormat/>
    <w:rPr>
      <w:rFonts w:cs="Times New Roman"/>
    </w:rPr>
  </w:style>
  <w:style w:type="character" w:customStyle="1" w:styleId="ListLabel1440">
    <w:name w:val="ListLabel 1440"/>
    <w:qFormat/>
    <w:rPr>
      <w:rFonts w:cs="Times New Roman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2">
    <w:name w:val="ListLabel 1442"/>
    <w:qFormat/>
    <w:rPr>
      <w:rFonts w:cs="Times New Roman"/>
    </w:rPr>
  </w:style>
  <w:style w:type="character" w:customStyle="1" w:styleId="ListLabel1443">
    <w:name w:val="ListLabel 1443"/>
    <w:qFormat/>
    <w:rPr>
      <w:rFonts w:cs="Times New Roman"/>
    </w:rPr>
  </w:style>
  <w:style w:type="character" w:customStyle="1" w:styleId="ListLabel1444">
    <w:name w:val="ListLabel 1444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8">
    <w:name w:val="ListLabel 1448"/>
    <w:qFormat/>
    <w:rPr>
      <w:rFonts w:cs="Times New Roman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2">
    <w:name w:val="ListLabel 1452"/>
    <w:qFormat/>
    <w:rPr>
      <w:rFonts w:cs="Times New Roman"/>
    </w:rPr>
  </w:style>
  <w:style w:type="character" w:customStyle="1" w:styleId="ListLabel1453">
    <w:name w:val="ListLabel 1453"/>
    <w:qFormat/>
    <w:rPr>
      <w:rFonts w:cs="Times New Roman"/>
    </w:rPr>
  </w:style>
  <w:style w:type="character" w:customStyle="1" w:styleId="ListLabel1454">
    <w:name w:val="ListLabel 1454"/>
    <w:qFormat/>
    <w:rPr>
      <w:rFonts w:ascii="Arial" w:hAnsi="Arial" w:cs="Times New Roman"/>
      <w:sz w:val="20"/>
    </w:rPr>
  </w:style>
  <w:style w:type="character" w:customStyle="1" w:styleId="ListLabel1455">
    <w:name w:val="ListLabel 1455"/>
    <w:qFormat/>
    <w:rPr>
      <w:rFonts w:cs="Times New Roman"/>
    </w:rPr>
  </w:style>
  <w:style w:type="character" w:customStyle="1" w:styleId="ListLabel1456">
    <w:name w:val="ListLabel 1456"/>
    <w:qFormat/>
    <w:rPr>
      <w:rFonts w:cs="Times New Roman"/>
    </w:rPr>
  </w:style>
  <w:style w:type="character" w:customStyle="1" w:styleId="ListLabel1457">
    <w:name w:val="ListLabel 1457"/>
    <w:qFormat/>
    <w:rPr>
      <w:rFonts w:cs="Times New Roman"/>
    </w:rPr>
  </w:style>
  <w:style w:type="character" w:customStyle="1" w:styleId="ListLabel1458">
    <w:name w:val="ListLabel 1458"/>
    <w:qFormat/>
    <w:rPr>
      <w:rFonts w:cs="Times New Roman"/>
    </w:rPr>
  </w:style>
  <w:style w:type="character" w:customStyle="1" w:styleId="ListLabel1459">
    <w:name w:val="ListLabel 1459"/>
    <w:qFormat/>
    <w:rPr>
      <w:rFonts w:cs="Times New Roman"/>
    </w:rPr>
  </w:style>
  <w:style w:type="character" w:customStyle="1" w:styleId="ListLabel1460">
    <w:name w:val="ListLabel 1460"/>
    <w:qFormat/>
    <w:rPr>
      <w:rFonts w:cs="Times New Roman"/>
    </w:rPr>
  </w:style>
  <w:style w:type="character" w:customStyle="1" w:styleId="ListLabel1461">
    <w:name w:val="ListLabel 1461"/>
    <w:qFormat/>
    <w:rPr>
      <w:rFonts w:cs="Times New Roman"/>
    </w:rPr>
  </w:style>
  <w:style w:type="character" w:customStyle="1" w:styleId="ListLabel1462">
    <w:name w:val="ListLabel 1462"/>
    <w:qFormat/>
    <w:rPr>
      <w:rFonts w:cs="Times New Roman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4">
    <w:name w:val="ListLabel 1464"/>
    <w:qFormat/>
    <w:rPr>
      <w:rFonts w:cs="Symbol"/>
      <w:sz w:val="22"/>
    </w:rPr>
  </w:style>
  <w:style w:type="character" w:customStyle="1" w:styleId="ListLabel1465">
    <w:name w:val="ListLabel 1465"/>
    <w:qFormat/>
    <w:rPr>
      <w:rFonts w:cs="Times New Roman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</w:rPr>
  </w:style>
  <w:style w:type="character" w:customStyle="1" w:styleId="ListLabel1470">
    <w:name w:val="ListLabel 1470"/>
    <w:qFormat/>
    <w:rPr>
      <w:rFonts w:cs="Times New Roman"/>
    </w:rPr>
  </w:style>
  <w:style w:type="character" w:customStyle="1" w:styleId="ListLabel1471">
    <w:name w:val="ListLabel 1471"/>
    <w:qFormat/>
    <w:rPr>
      <w:rFonts w:cs="Times New Roman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3">
    <w:name w:val="ListLabel 1473"/>
    <w:qFormat/>
    <w:rPr>
      <w:rFonts w:cs="Times New Roman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</w:rPr>
  </w:style>
  <w:style w:type="character" w:customStyle="1" w:styleId="ListLabel1479">
    <w:name w:val="ListLabel 1479"/>
    <w:qFormat/>
    <w:rPr>
      <w:rFonts w:cs="Times New Roman"/>
    </w:rPr>
  </w:style>
  <w:style w:type="character" w:customStyle="1" w:styleId="ListLabel1480">
    <w:name w:val="ListLabel 1480"/>
    <w:qFormat/>
    <w:rPr>
      <w:rFonts w:cs="Times New Roman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2">
    <w:name w:val="ListLabel 1482"/>
    <w:qFormat/>
    <w:rPr>
      <w:rFonts w:cs="Times New Roman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7">
    <w:name w:val="ListLabel 1487"/>
    <w:qFormat/>
    <w:rPr>
      <w:rFonts w:cs="Times New Roman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cs="Times New Roman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15D0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C5D4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uiPriority w:val="35"/>
    <w:qFormat/>
    <w:rsid w:val="00FB5C55"/>
    <w:pPr>
      <w:spacing w:after="200" w:line="276" w:lineRule="auto"/>
    </w:pPr>
    <w:rPr>
      <w:rFonts w:eastAsia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315D0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EE1F2B"/>
    <w:pPr>
      <w:spacing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EE1F2B"/>
    <w:pPr>
      <w:numPr>
        <w:numId w:val="0"/>
      </w:numPr>
      <w:spacing w:before="240" w:after="0" w:line="259" w:lineRule="auto"/>
      <w:ind w:left="432" w:hanging="432"/>
    </w:pPr>
    <w:rPr>
      <w:b w:val="0"/>
      <w:bCs w:val="0"/>
      <w:szCs w:val="32"/>
    </w:rPr>
  </w:style>
  <w:style w:type="paragraph" w:styleId="Spistreci1">
    <w:name w:val="toc 1"/>
    <w:basedOn w:val="Normalny"/>
    <w:autoRedefine/>
    <w:uiPriority w:val="39"/>
    <w:qFormat/>
    <w:rsid w:val="008076AF"/>
    <w:pPr>
      <w:tabs>
        <w:tab w:val="left" w:pos="440"/>
        <w:tab w:val="right" w:leader="dot" w:pos="9060"/>
      </w:tabs>
      <w:spacing w:after="10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1,sw tekst,Akapit z listą5,normalny tekst,Kolorowa lista — akcent 11,Akapit normalny,Lista XXX,Obiekt,T_SZ_List Paragraph,A_wyliczenie,K-P_odwolanie,maz_wyliczenie,opis dzialania,Signature,lp1,List Paragraph"/>
    <w:basedOn w:val="Normalny"/>
    <w:link w:val="AkapitzlistZnak"/>
    <w:uiPriority w:val="99"/>
    <w:qFormat/>
    <w:rsid w:val="00AC52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Spistreci2">
    <w:name w:val="toc 2"/>
    <w:basedOn w:val="Normalny"/>
    <w:autoRedefine/>
    <w:uiPriority w:val="39"/>
    <w:qFormat/>
    <w:rsid w:val="003A5F19"/>
    <w:pPr>
      <w:spacing w:after="100"/>
      <w:ind w:left="220"/>
    </w:pPr>
  </w:style>
  <w:style w:type="paragraph" w:customStyle="1" w:styleId="Nagweklubstopka20">
    <w:name w:val="Nagłówek lub stopka (2)"/>
    <w:basedOn w:val="Normalny"/>
    <w:link w:val="Nagweklubstopka2"/>
    <w:uiPriority w:val="99"/>
    <w:qFormat/>
    <w:rsid w:val="00C523AF"/>
    <w:pPr>
      <w:widowControl w:val="0"/>
      <w:shd w:val="clear" w:color="auto" w:fill="FFFFFF"/>
      <w:spacing w:after="0" w:line="240" w:lineRule="atLeast"/>
    </w:pPr>
    <w:rPr>
      <w:rFonts w:cs="Calibri"/>
      <w:b/>
      <w:bCs/>
      <w:sz w:val="26"/>
      <w:szCs w:val="26"/>
    </w:rPr>
  </w:style>
  <w:style w:type="paragraph" w:customStyle="1" w:styleId="Nagwek31">
    <w:name w:val="Nagłówek #3"/>
    <w:basedOn w:val="Normalny"/>
    <w:uiPriority w:val="99"/>
    <w:qFormat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811196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C5D42"/>
    <w:pPr>
      <w:suppressAutoHyphens/>
      <w:spacing w:after="0" w:line="240" w:lineRule="auto"/>
      <w:textAlignment w:val="baseline"/>
    </w:pPr>
    <w:rPr>
      <w:rFonts w:ascii="Verdana" w:eastAsia="SimSun" w:hAnsi="Verdana" w:cs="Verdana"/>
      <w:color w:val="000000"/>
      <w:sz w:val="20"/>
      <w:szCs w:val="20"/>
      <w:lang w:eastAsia="hi-IN" w:bidi="hi-IN"/>
    </w:rPr>
  </w:style>
  <w:style w:type="paragraph" w:customStyle="1" w:styleId="Style1">
    <w:name w:val="_Style 1"/>
    <w:basedOn w:val="Normalny"/>
    <w:uiPriority w:val="99"/>
    <w:qFormat/>
    <w:rsid w:val="00BC5D42"/>
    <w:pPr>
      <w:suppressAutoHyphens/>
      <w:ind w:left="720"/>
      <w:textAlignment w:val="baseline"/>
    </w:pPr>
    <w:rPr>
      <w:rFonts w:eastAsia="Times New Roman" w:cs="Calibri"/>
      <w:color w:val="000000"/>
      <w:lang w:eastAsia="hi-IN" w:bidi="hi-IN"/>
    </w:rPr>
  </w:style>
  <w:style w:type="paragraph" w:customStyle="1" w:styleId="Default">
    <w:name w:val="Default"/>
    <w:qFormat/>
    <w:rsid w:val="00BC5D42"/>
    <w:rPr>
      <w:rFonts w:ascii="EUAlbertina" w:eastAsia="SimSun" w:hAnsi="EUAlbertina" w:cs="EUAlbertina"/>
      <w:color w:val="000000"/>
      <w:sz w:val="24"/>
      <w:szCs w:val="24"/>
    </w:rPr>
  </w:style>
  <w:style w:type="paragraph" w:customStyle="1" w:styleId="StandardowyStandardowy1">
    <w:name w:val="Standardowy.Standardowy1"/>
    <w:uiPriority w:val="99"/>
    <w:qFormat/>
    <w:rsid w:val="00BA0ED4"/>
    <w:rPr>
      <w:rFonts w:ascii="Verdana" w:eastAsia="Times New Roman" w:hAnsi="Verdana" w:cs="Verdana"/>
      <w:sz w:val="24"/>
      <w:szCs w:val="24"/>
    </w:rPr>
  </w:style>
  <w:style w:type="paragraph" w:styleId="Spistreci3">
    <w:name w:val="toc 3"/>
    <w:basedOn w:val="Normalny"/>
    <w:autoRedefine/>
    <w:uiPriority w:val="39"/>
    <w:qFormat/>
    <w:rsid w:val="008076AF"/>
    <w:pPr>
      <w:spacing w:after="100"/>
      <w:ind w:left="440"/>
    </w:pPr>
  </w:style>
  <w:style w:type="paragraph" w:styleId="Spistreci4">
    <w:name w:val="toc 4"/>
    <w:basedOn w:val="Normalny"/>
    <w:autoRedefine/>
    <w:uiPriority w:val="39"/>
    <w:rsid w:val="00FB5C55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qFormat/>
    <w:rsid w:val="00FB5C5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Tekst">
    <w:name w:val="Tekst"/>
    <w:basedOn w:val="Normalny"/>
    <w:qFormat/>
    <w:rsid w:val="00FB5C55"/>
    <w:pPr>
      <w:spacing w:before="240"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odpis">
    <w:name w:val="podpis"/>
    <w:basedOn w:val="Normalny"/>
    <w:qFormat/>
    <w:rsid w:val="00FB5C55"/>
    <w:pPr>
      <w:spacing w:before="120" w:after="120" w:line="240" w:lineRule="auto"/>
      <w:jc w:val="both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FB5C55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FB5C5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ny"/>
    <w:qFormat/>
    <w:rsid w:val="00FB5C55"/>
    <w:pPr>
      <w:spacing w:after="200" w:line="276" w:lineRule="auto"/>
      <w:ind w:left="720"/>
      <w:contextualSpacing/>
    </w:pPr>
    <w:rPr>
      <w:lang w:eastAsia="pl-PL"/>
    </w:rPr>
  </w:style>
  <w:style w:type="paragraph" w:customStyle="1" w:styleId="Listapunktowana1">
    <w:name w:val="Lista punktowana1"/>
    <w:basedOn w:val="Normalny"/>
    <w:qFormat/>
    <w:rsid w:val="00FB5C55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FB5C55"/>
    <w:pPr>
      <w:spacing w:before="720" w:after="200" w:line="276" w:lineRule="auto"/>
    </w:pPr>
    <w:rPr>
      <w:rFonts w:eastAsia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FB5C55"/>
    <w:pPr>
      <w:spacing w:before="200" w:after="1000" w:line="240" w:lineRule="auto"/>
    </w:pPr>
    <w:rPr>
      <w:rFonts w:eastAsia="Times New Roman"/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FB5C55"/>
    <w:pPr>
      <w:spacing w:after="0" w:line="240" w:lineRule="auto"/>
    </w:pPr>
    <w:rPr>
      <w:rFonts w:eastAsia="Times New Roman"/>
      <w:sz w:val="20"/>
      <w:szCs w:val="20"/>
    </w:rPr>
  </w:style>
  <w:style w:type="paragraph" w:styleId="Spistreci5">
    <w:name w:val="toc 5"/>
    <w:basedOn w:val="Normalny"/>
    <w:autoRedefine/>
    <w:uiPriority w:val="39"/>
    <w:rsid w:val="00FB5C55"/>
    <w:pPr>
      <w:spacing w:after="0" w:line="276" w:lineRule="auto"/>
      <w:ind w:left="879"/>
    </w:pPr>
    <w:rPr>
      <w:rFonts w:eastAsia="Times New Roman"/>
      <w:sz w:val="18"/>
      <w:szCs w:val="18"/>
    </w:rPr>
  </w:style>
  <w:style w:type="paragraph" w:styleId="Spistreci6">
    <w:name w:val="toc 6"/>
    <w:basedOn w:val="Normalny"/>
    <w:autoRedefine/>
    <w:uiPriority w:val="39"/>
    <w:rsid w:val="00FB5C55"/>
    <w:pPr>
      <w:spacing w:after="0" w:line="276" w:lineRule="auto"/>
      <w:ind w:left="1100"/>
    </w:pPr>
    <w:rPr>
      <w:rFonts w:eastAsia="Times New Roman"/>
      <w:sz w:val="18"/>
      <w:szCs w:val="18"/>
    </w:rPr>
  </w:style>
  <w:style w:type="paragraph" w:styleId="Spistreci7">
    <w:name w:val="toc 7"/>
    <w:basedOn w:val="Normalny"/>
    <w:autoRedefine/>
    <w:uiPriority w:val="39"/>
    <w:rsid w:val="00FB5C55"/>
    <w:pPr>
      <w:spacing w:after="0" w:line="276" w:lineRule="auto"/>
      <w:ind w:left="1321"/>
    </w:pPr>
    <w:rPr>
      <w:rFonts w:eastAsia="Times New Roman"/>
      <w:sz w:val="18"/>
      <w:szCs w:val="18"/>
    </w:rPr>
  </w:style>
  <w:style w:type="paragraph" w:styleId="Spistreci8">
    <w:name w:val="toc 8"/>
    <w:basedOn w:val="Normalny"/>
    <w:autoRedefine/>
    <w:uiPriority w:val="39"/>
    <w:rsid w:val="00FB5C55"/>
    <w:pPr>
      <w:spacing w:after="0" w:line="276" w:lineRule="auto"/>
      <w:ind w:left="1542"/>
    </w:pPr>
    <w:rPr>
      <w:rFonts w:eastAsia="Times New Roman"/>
      <w:sz w:val="18"/>
      <w:szCs w:val="18"/>
    </w:rPr>
  </w:style>
  <w:style w:type="paragraph" w:styleId="Spistreci9">
    <w:name w:val="toc 9"/>
    <w:basedOn w:val="Normalny"/>
    <w:autoRedefine/>
    <w:uiPriority w:val="39"/>
    <w:rsid w:val="00FB5C55"/>
    <w:pPr>
      <w:spacing w:after="0" w:line="276" w:lineRule="auto"/>
      <w:ind w:left="1758"/>
    </w:pPr>
    <w:rPr>
      <w:rFonts w:eastAsia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FB5C55"/>
    <w:pPr>
      <w:spacing w:before="200" w:after="0" w:line="240" w:lineRule="auto"/>
    </w:pPr>
    <w:rPr>
      <w:rFonts w:eastAsia="Times New Roman"/>
      <w:sz w:val="20"/>
      <w:szCs w:val="20"/>
    </w:rPr>
  </w:style>
  <w:style w:type="paragraph" w:styleId="Spisilustracji">
    <w:name w:val="table of figures"/>
    <w:basedOn w:val="Normalny"/>
    <w:uiPriority w:val="99"/>
    <w:qFormat/>
    <w:rsid w:val="00FB5C55"/>
    <w:pPr>
      <w:spacing w:after="0" w:line="276" w:lineRule="auto"/>
      <w:ind w:left="442" w:hanging="442"/>
    </w:pPr>
    <w:rPr>
      <w:rFonts w:eastAsia="Times New Roman"/>
      <w:smallCaps/>
      <w:sz w:val="20"/>
      <w:szCs w:val="20"/>
    </w:rPr>
  </w:style>
  <w:style w:type="paragraph" w:styleId="Bibliografia">
    <w:name w:val="Bibliography"/>
    <w:basedOn w:val="Normalny"/>
    <w:uiPriority w:val="37"/>
    <w:qFormat/>
    <w:rsid w:val="00FB5C55"/>
    <w:pPr>
      <w:spacing w:after="0" w:line="276" w:lineRule="auto"/>
    </w:pPr>
    <w:rPr>
      <w:rFonts w:eastAsia="Times New Roman"/>
      <w:sz w:val="20"/>
      <w:szCs w:val="20"/>
    </w:rPr>
  </w:style>
  <w:style w:type="paragraph" w:styleId="Cytat">
    <w:name w:val="Quote"/>
    <w:basedOn w:val="Normalny"/>
    <w:link w:val="CytatZnak"/>
    <w:uiPriority w:val="29"/>
    <w:qFormat/>
    <w:rsid w:val="00FB5C55"/>
    <w:pPr>
      <w:spacing w:before="200" w:after="200" w:line="276" w:lineRule="auto"/>
    </w:pPr>
    <w:rPr>
      <w:rFonts w:eastAsia="Times New Roman"/>
      <w:i/>
      <w:iCs/>
      <w:sz w:val="20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FB5C55"/>
    <w:pPr>
      <w:pBdr>
        <w:top w:val="single" w:sz="4" w:space="10" w:color="5B9BD5"/>
        <w:left w:val="single" w:sz="4" w:space="10" w:color="5B9BD5"/>
      </w:pBdr>
      <w:spacing w:before="200" w:after="0" w:line="276" w:lineRule="auto"/>
      <w:ind w:left="1296" w:right="1152"/>
      <w:jc w:val="both"/>
    </w:pPr>
    <w:rPr>
      <w:rFonts w:eastAsia="Times New Roman"/>
      <w:i/>
      <w:iCs/>
      <w:color w:val="5B9BD5"/>
      <w:sz w:val="20"/>
      <w:szCs w:val="20"/>
    </w:rPr>
  </w:style>
  <w:style w:type="paragraph" w:customStyle="1" w:styleId="Akapittabeli">
    <w:name w:val="Akapit tabeli"/>
    <w:basedOn w:val="Normalny"/>
    <w:qFormat/>
    <w:rsid w:val="00FB5C55"/>
    <w:pPr>
      <w:spacing w:before="40" w:after="40" w:line="240" w:lineRule="auto"/>
    </w:pPr>
    <w:rPr>
      <w:rFonts w:eastAsia="Times New Roman"/>
      <w:sz w:val="18"/>
      <w:szCs w:val="18"/>
    </w:rPr>
  </w:style>
  <w:style w:type="paragraph" w:styleId="HTML-wstpniesformatowany">
    <w:name w:val="HTML Preformatted"/>
    <w:basedOn w:val="Normalny"/>
    <w:uiPriority w:val="99"/>
    <w:qFormat/>
    <w:rsid w:val="00FB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Table-body">
    <w:name w:val="Table-body"/>
    <w:basedOn w:val="Normalny"/>
    <w:qFormat/>
    <w:rsid w:val="00FB5C55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qFormat/>
    <w:rsid w:val="00FB5C55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FB5C55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FB5C55"/>
    <w:pPr>
      <w:widowControl w:val="0"/>
      <w:spacing w:after="120" w:line="480" w:lineRule="auto"/>
    </w:pPr>
    <w:rPr>
      <w:rFonts w:ascii="Times New Roman" w:hAnsi="Times New Roman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qFormat/>
    <w:rsid w:val="00FB5C55"/>
    <w:pPr>
      <w:widowControl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agweknotatki">
    <w:name w:val="Note Heading"/>
    <w:basedOn w:val="Normalny"/>
    <w:link w:val="NagweknotatkiZnak"/>
    <w:uiPriority w:val="99"/>
    <w:qFormat/>
    <w:rsid w:val="00FB5C55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ListHeader">
    <w:name w:val="List Header"/>
    <w:uiPriority w:val="99"/>
    <w:qFormat/>
    <w:rsid w:val="00FB5C55"/>
    <w:pPr>
      <w:widowControl w:val="0"/>
    </w:pPr>
    <w:rPr>
      <w:rFonts w:ascii="Times New Roman" w:eastAsia="Times New Roman" w:hAnsi="Times New Roman"/>
      <w:b/>
      <w:bCs/>
      <w:i/>
      <w:iCs/>
      <w:color w:val="0000A0"/>
      <w:sz w:val="20"/>
      <w:szCs w:val="20"/>
    </w:rPr>
  </w:style>
  <w:style w:type="paragraph" w:styleId="Listapunktowana3">
    <w:name w:val="List Bullet 3"/>
    <w:basedOn w:val="Normalny"/>
    <w:uiPriority w:val="28"/>
    <w:qFormat/>
    <w:rsid w:val="00FB5C55"/>
    <w:pPr>
      <w:tabs>
        <w:tab w:val="left" w:pos="926"/>
      </w:tabs>
      <w:spacing w:before="120" w:after="120" w:line="276" w:lineRule="auto"/>
      <w:ind w:left="926"/>
      <w:contextualSpacing/>
    </w:pPr>
    <w:rPr>
      <w:rFonts w:ascii="Arial" w:hAnsi="Arial" w:cs="Arial"/>
    </w:rPr>
  </w:style>
  <w:style w:type="paragraph" w:customStyle="1" w:styleId="Tabelatekst">
    <w:name w:val="Tabela tekst"/>
    <w:basedOn w:val="Normalny"/>
    <w:uiPriority w:val="99"/>
    <w:qFormat/>
    <w:rsid w:val="00FB5C55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qFormat/>
    <w:rsid w:val="00FB5C55"/>
    <w:rPr>
      <w:b/>
    </w:rPr>
  </w:style>
  <w:style w:type="paragraph" w:customStyle="1" w:styleId="Akapitzlist2">
    <w:name w:val="Akapit z listą2"/>
    <w:basedOn w:val="Normalny"/>
    <w:qFormat/>
    <w:rsid w:val="00FB5C55"/>
    <w:pPr>
      <w:spacing w:after="200" w:line="276" w:lineRule="auto"/>
      <w:ind w:left="720"/>
      <w:contextualSpacing/>
    </w:pPr>
  </w:style>
  <w:style w:type="paragraph" w:customStyle="1" w:styleId="Style17">
    <w:name w:val="Style17"/>
    <w:basedOn w:val="Normalny"/>
    <w:qFormat/>
    <w:rsid w:val="00FB5C55"/>
    <w:pPr>
      <w:widowControl w:val="0"/>
      <w:spacing w:after="0" w:line="269" w:lineRule="exact"/>
    </w:pPr>
    <w:rPr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qFormat/>
    <w:rsid w:val="00FB5C55"/>
    <w:pPr>
      <w:widowControl w:val="0"/>
      <w:spacing w:line="276" w:lineRule="atLeast"/>
    </w:pPr>
    <w:rPr>
      <w:rFonts w:ascii="Book-Antiqua" w:eastAsia="Times New Roman" w:hAnsi="Book-Antiqua" w:cs="Times New Roman"/>
      <w:color w:val="00000A"/>
    </w:rPr>
  </w:style>
  <w:style w:type="paragraph" w:styleId="Poprawka">
    <w:name w:val="Revision"/>
    <w:uiPriority w:val="99"/>
    <w:semiHidden/>
    <w:qFormat/>
    <w:rsid w:val="0032681F"/>
    <w:rPr>
      <w:lang w:eastAsia="en-US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8356A1"/>
    <w:pPr>
      <w:widowControl w:val="0"/>
      <w:shd w:val="clear" w:color="auto" w:fill="FFFFFF"/>
    </w:pPr>
    <w:rPr>
      <w:rFonts w:eastAsia="Times New Roman"/>
      <w:sz w:val="20"/>
      <w:szCs w:val="20"/>
    </w:rPr>
  </w:style>
  <w:style w:type="table" w:customStyle="1" w:styleId="Zwykatabela11">
    <w:name w:val="Zwykła tabela 11"/>
    <w:uiPriority w:val="41"/>
    <w:rsid w:val="00CC0DB5"/>
    <w:pPr>
      <w:spacing w:line="360" w:lineRule="auto"/>
    </w:pPr>
    <w:rPr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uiPriority w:val="59"/>
    <w:rsid w:val="008076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SEWiersze">
    <w:name w:val="PSEWiersze"/>
    <w:uiPriority w:val="99"/>
    <w:rsid w:val="00FB5C55"/>
    <w:rPr>
      <w:sz w:val="18"/>
      <w:szCs w:val="20"/>
      <w:lang w:val="en-US" w:eastAsia="ja-JP"/>
    </w:rPr>
    <w:tblPr>
      <w:tblStyleRowBandSize w:val="1"/>
      <w:tblInd w:w="0" w:type="dxa"/>
      <w:tblBorders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atkatabelijasna1">
    <w:name w:val="Siatka tabeli — jasna1"/>
    <w:uiPriority w:val="40"/>
    <w:rsid w:val="00FB5C55"/>
    <w:pPr>
      <w:spacing w:before="200"/>
    </w:pPr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43"/>
    <w:rsid w:val="00FB5C55"/>
    <w:pPr>
      <w:spacing w:before="200"/>
    </w:pPr>
    <w:rPr>
      <w:sz w:val="20"/>
      <w:szCs w:val="20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5ciemnaakcent32">
    <w:name w:val="Tabela siatki 5 — ciemna — akcent 32"/>
    <w:uiPriority w:val="50"/>
    <w:rsid w:val="00FB5C55"/>
    <w:rPr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AB40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link w:val="Styl2Znak"/>
    <w:qFormat/>
    <w:rsid w:val="003D1916"/>
    <w:pPr>
      <w:spacing w:before="120" w:after="12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Styl2Znak">
    <w:name w:val="Styl2 Znak"/>
    <w:basedOn w:val="Domylnaczcionkaakapitu"/>
    <w:link w:val="Styl2"/>
    <w:rsid w:val="003D1916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0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9F7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6C0B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rsid w:val="00720FCB"/>
    <w:pPr>
      <w:spacing w:before="120" w:after="120"/>
      <w:ind w:firstLine="709"/>
      <w:jc w:val="both"/>
    </w:pPr>
    <w:rPr>
      <w:rFonts w:ascii="Times New Roman" w:eastAsiaTheme="minorEastAsia" w:hAnsi="Times New Roman"/>
      <w:sz w:val="24"/>
      <w:lang w:eastAsia="pl-PL"/>
    </w:rPr>
  </w:style>
  <w:style w:type="character" w:customStyle="1" w:styleId="Styl1Znak">
    <w:name w:val="Styl1 Znak"/>
    <w:basedOn w:val="Domylnaczcionkaakapitu"/>
    <w:link w:val="Styl1"/>
    <w:rsid w:val="00720FCB"/>
    <w:rPr>
      <w:rFonts w:ascii="Times New Roman" w:eastAsiaTheme="minorEastAsia" w:hAnsi="Times New Roman"/>
      <w:sz w:val="24"/>
    </w:rPr>
  </w:style>
  <w:style w:type="character" w:customStyle="1" w:styleId="apple-style-span">
    <w:name w:val="apple-style-span"/>
    <w:basedOn w:val="Domylnaczcionkaakapitu"/>
    <w:rsid w:val="004844F8"/>
  </w:style>
  <w:style w:type="character" w:customStyle="1" w:styleId="color-1">
    <w:name w:val="color-1"/>
    <w:basedOn w:val="Domylnaczcionkaakapitu"/>
    <w:rsid w:val="00B825C1"/>
  </w:style>
  <w:style w:type="table" w:customStyle="1" w:styleId="TableGrid">
    <w:name w:val="TableGrid"/>
    <w:rsid w:val="00AB01F0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3E25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60C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C647E2"/>
    <w:rPr>
      <w:rFonts w:cs="Times New Roman"/>
      <w:i/>
      <w:iCs/>
    </w:rPr>
  </w:style>
  <w:style w:type="paragraph" w:customStyle="1" w:styleId="Standard">
    <w:name w:val="Standard"/>
    <w:qFormat/>
    <w:rsid w:val="00C647E2"/>
    <w:pPr>
      <w:widowControl w:val="0"/>
      <w:suppressAutoHyphens/>
      <w:textAlignment w:val="baseline"/>
    </w:pPr>
    <w:rPr>
      <w:rFonts w:ascii="Liberation Serif" w:eastAsia="Segoe UI" w:hAnsi="Liberation Serif" w:cs="Tahoma"/>
      <w:color w:val="000000"/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Numerowanie Char,Akapit z listą BS Char"/>
    <w:locked/>
    <w:rsid w:val="00C647E2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647E2"/>
    <w:pPr>
      <w:widowControl w:val="0"/>
      <w:autoSpaceDE w:val="0"/>
      <w:autoSpaceDN w:val="0"/>
      <w:spacing w:before="56" w:after="0" w:line="240" w:lineRule="auto"/>
      <w:ind w:left="107"/>
    </w:pPr>
    <w:rPr>
      <w:rFonts w:cs="Calibri"/>
      <w:lang w:val="en-US"/>
    </w:rPr>
  </w:style>
  <w:style w:type="paragraph" w:customStyle="1" w:styleId="msonormal0">
    <w:name w:val="msonormal"/>
    <w:basedOn w:val="Normalny"/>
    <w:rsid w:val="00C6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947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0D22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B6C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B6C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6258"/>
    <w:rPr>
      <w:color w:val="605E5C"/>
      <w:shd w:val="clear" w:color="auto" w:fill="E1DFDD"/>
    </w:rPr>
  </w:style>
  <w:style w:type="table" w:customStyle="1" w:styleId="TableNormal">
    <w:name w:val="Table Normal"/>
    <w:uiPriority w:val="2"/>
    <w:rsid w:val="00AB4B7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49f9ba9b-a199-492a-bd60-03992fecf1a5" xsi:nil="true"/>
    <TaxCatchAll xmlns="176c6d74-8df2-44dc-a471-541072e1878f" xsi:nil="true"/>
    <lcf76f155ced4ddcb4097134ff3c332f xmlns="49f9ba9b-a199-492a-bd60-03992fecf1a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20FEF1167304D84D29FC76B5B48A0" ma:contentTypeVersion="10" ma:contentTypeDescription="Utwórz nowy dokument." ma:contentTypeScope="" ma:versionID="a528092fa8aaf2e8aabcfd8a1add5917">
  <xsd:schema xmlns:xsd="http://www.w3.org/2001/XMLSchema" xmlns:xs="http://www.w3.org/2001/XMLSchema" xmlns:p="http://schemas.microsoft.com/office/2006/metadata/properties" xmlns:ns2="176c6d74-8df2-44dc-a471-541072e1878f" xmlns:ns3="49f9ba9b-a199-492a-bd60-03992fecf1a5" targetNamespace="http://schemas.microsoft.com/office/2006/metadata/properties" ma:root="true" ma:fieldsID="e5eb950ee559d60f486f4ec86c777179" ns2:_="" ns3:_="">
    <xsd:import namespace="176c6d74-8df2-44dc-a471-541072e1878f"/>
    <xsd:import namespace="49f9ba9b-a199-492a-bd60-03992fec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Komentarz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6d74-8df2-44dc-a471-541072e18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844124c-08db-4096-89f2-b88124872493}" ma:internalName="TaxCatchAll" ma:showField="CatchAllData" ma:web="176c6d74-8df2-44dc-a471-541072e18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9ba9b-a199-492a-bd60-03992fec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2" nillable="true" ma:displayName="Komentarz" ma:internalName="Komentarz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232f550f-5979-405f-865d-59b206676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70E99-EEF1-400A-BB9B-E8EF37CC0B58}">
  <ds:schemaRefs>
    <ds:schemaRef ds:uri="http://schemas.microsoft.com/office/2006/metadata/properties"/>
    <ds:schemaRef ds:uri="http://schemas.microsoft.com/office/infopath/2007/PartnerControls"/>
    <ds:schemaRef ds:uri="49f9ba9b-a199-492a-bd60-03992fecf1a5"/>
    <ds:schemaRef ds:uri="176c6d74-8df2-44dc-a471-541072e1878f"/>
  </ds:schemaRefs>
</ds:datastoreItem>
</file>

<file path=customXml/itemProps2.xml><?xml version="1.0" encoding="utf-8"?>
<ds:datastoreItem xmlns:ds="http://schemas.openxmlformats.org/officeDocument/2006/customXml" ds:itemID="{D36C2C80-16B2-4A5D-A7C7-A95BD8B5B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37901-9911-42F4-8C98-18F6D1C1F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c6d74-8df2-44dc-a471-541072e1878f"/>
    <ds:schemaRef ds:uri="49f9ba9b-a199-492a-bd60-03992fec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273FC-3ED1-446F-9734-8B619A773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4762</Words>
  <Characters>28574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Urbański</dc:creator>
  <cp:keywords/>
  <dc:description/>
  <cp:lastModifiedBy>Iwona Hendrys</cp:lastModifiedBy>
  <cp:revision>3</cp:revision>
  <cp:lastPrinted>2017-07-13T01:58:00Z</cp:lastPrinted>
  <dcterms:created xsi:type="dcterms:W3CDTF">2023-03-20T10:47:00Z</dcterms:created>
  <dcterms:modified xsi:type="dcterms:W3CDTF">2023-03-22T10:39:00Z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0x010100D4D20FEF1167304D84D29FC76B5B48A0</vt:lpwstr>
  </property>
  <property fmtid="{D5CDD505-2E9C-101B-9397-08002B2CF9AE}" pid="9" name="MediaServiceImageTags">
    <vt:lpwstr/>
  </property>
</Properties>
</file>